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57B40" w14:textId="77777777" w:rsidR="00022CFD" w:rsidRDefault="00022CFD" w:rsidP="00CB23B1">
      <w:pPr>
        <w:tabs>
          <w:tab w:val="left" w:pos="4260"/>
        </w:tabs>
        <w:autoSpaceDE w:val="0"/>
        <w:autoSpaceDN w:val="0"/>
        <w:adjustRightInd w:val="0"/>
        <w:jc w:val="right"/>
        <w:rPr>
          <w:b/>
        </w:rPr>
      </w:pPr>
      <w:r>
        <w:rPr>
          <w:b/>
        </w:rPr>
        <w:t>Утвержден</w:t>
      </w:r>
    </w:p>
    <w:p w14:paraId="26E626AF" w14:textId="00A62574" w:rsidR="00022CFD" w:rsidRDefault="00022CFD" w:rsidP="00E92A18">
      <w:pPr>
        <w:tabs>
          <w:tab w:val="left" w:pos="4260"/>
        </w:tabs>
        <w:autoSpaceDE w:val="0"/>
        <w:autoSpaceDN w:val="0"/>
        <w:adjustRightInd w:val="0"/>
        <w:jc w:val="right"/>
        <w:rPr>
          <w:b/>
        </w:rPr>
      </w:pPr>
      <w:r>
        <w:rPr>
          <w:b/>
        </w:rPr>
        <w:t xml:space="preserve">Общим собранием членов </w:t>
      </w:r>
      <w:r w:rsidR="00AF34E5" w:rsidRPr="00315B8B">
        <w:rPr>
          <w:b/>
        </w:rPr>
        <w:t>СНТ</w:t>
      </w:r>
      <w:r w:rsidR="003A7160">
        <w:rPr>
          <w:b/>
        </w:rPr>
        <w:t>СН</w:t>
      </w:r>
      <w:r w:rsidR="006765E8">
        <w:rPr>
          <w:b/>
        </w:rPr>
        <w:t xml:space="preserve"> «Первомайский поселок</w:t>
      </w:r>
      <w:r>
        <w:rPr>
          <w:b/>
        </w:rPr>
        <w:t>»</w:t>
      </w:r>
    </w:p>
    <w:p w14:paraId="6666D8A5" w14:textId="4C76E34B" w:rsidR="00A51C60" w:rsidRPr="00022CFD" w:rsidRDefault="00AF34E5" w:rsidP="00022CFD">
      <w:pPr>
        <w:tabs>
          <w:tab w:val="left" w:pos="4260"/>
        </w:tabs>
        <w:autoSpaceDE w:val="0"/>
        <w:autoSpaceDN w:val="0"/>
        <w:adjustRightInd w:val="0"/>
        <w:jc w:val="right"/>
      </w:pPr>
      <w:r>
        <w:t>Протокол №</w:t>
      </w:r>
      <w:r w:rsidR="00BF6699">
        <w:t xml:space="preserve"> ___</w:t>
      </w:r>
      <w:r w:rsidR="00022CFD">
        <w:t xml:space="preserve"> от «</w:t>
      </w:r>
      <w:r w:rsidR="00BF6699">
        <w:t>____</w:t>
      </w:r>
      <w:r w:rsidR="00022CFD">
        <w:t>»</w:t>
      </w:r>
      <w:r w:rsidR="00723DE2">
        <w:t xml:space="preserve"> августа</w:t>
      </w:r>
      <w:r w:rsidR="00022CFD">
        <w:t xml:space="preserve"> </w:t>
      </w:r>
      <w:r w:rsidR="003A7160">
        <w:t xml:space="preserve">2022 </w:t>
      </w:r>
      <w:r w:rsidR="00E16FB0">
        <w:t>г.</w:t>
      </w:r>
    </w:p>
    <w:p w14:paraId="12922050" w14:textId="77777777" w:rsidR="00A51C60" w:rsidRPr="00D005B5" w:rsidRDefault="00A51C60" w:rsidP="00A51C60">
      <w:pPr>
        <w:tabs>
          <w:tab w:val="left" w:pos="4260"/>
        </w:tabs>
        <w:autoSpaceDE w:val="0"/>
        <w:autoSpaceDN w:val="0"/>
        <w:adjustRightInd w:val="0"/>
        <w:jc w:val="center"/>
        <w:rPr>
          <w:b/>
          <w:sz w:val="72"/>
          <w:szCs w:val="72"/>
        </w:rPr>
      </w:pPr>
    </w:p>
    <w:p w14:paraId="0AEE65E5" w14:textId="77777777" w:rsidR="00A51C60" w:rsidRPr="00D005B5" w:rsidRDefault="00A51C60" w:rsidP="00A51C60">
      <w:pPr>
        <w:tabs>
          <w:tab w:val="left" w:pos="4260"/>
        </w:tabs>
        <w:autoSpaceDE w:val="0"/>
        <w:autoSpaceDN w:val="0"/>
        <w:adjustRightInd w:val="0"/>
        <w:jc w:val="center"/>
        <w:rPr>
          <w:b/>
          <w:sz w:val="72"/>
          <w:szCs w:val="72"/>
        </w:rPr>
      </w:pPr>
    </w:p>
    <w:p w14:paraId="76C7CAF2" w14:textId="77777777" w:rsidR="00A51C60" w:rsidRDefault="00A51C60" w:rsidP="00A51C60">
      <w:pPr>
        <w:tabs>
          <w:tab w:val="left" w:pos="4260"/>
        </w:tabs>
        <w:autoSpaceDE w:val="0"/>
        <w:autoSpaceDN w:val="0"/>
        <w:adjustRightInd w:val="0"/>
        <w:jc w:val="center"/>
        <w:rPr>
          <w:b/>
          <w:sz w:val="72"/>
          <w:szCs w:val="72"/>
        </w:rPr>
      </w:pPr>
    </w:p>
    <w:p w14:paraId="69C18E10" w14:textId="77777777" w:rsidR="00A51C60" w:rsidRDefault="00A51C60" w:rsidP="00A51C60">
      <w:pPr>
        <w:tabs>
          <w:tab w:val="left" w:pos="4260"/>
        </w:tabs>
        <w:autoSpaceDE w:val="0"/>
        <w:autoSpaceDN w:val="0"/>
        <w:adjustRightInd w:val="0"/>
        <w:jc w:val="center"/>
        <w:rPr>
          <w:b/>
          <w:sz w:val="72"/>
          <w:szCs w:val="72"/>
        </w:rPr>
      </w:pPr>
      <w:r w:rsidRPr="00B764FB">
        <w:rPr>
          <w:b/>
          <w:sz w:val="72"/>
          <w:szCs w:val="72"/>
        </w:rPr>
        <w:t>УСТАВ</w:t>
      </w:r>
    </w:p>
    <w:p w14:paraId="4173E83C" w14:textId="77777777" w:rsidR="00A51C60" w:rsidRDefault="00A51C60" w:rsidP="00A51C60">
      <w:pPr>
        <w:autoSpaceDE w:val="0"/>
        <w:autoSpaceDN w:val="0"/>
        <w:adjustRightInd w:val="0"/>
        <w:jc w:val="center"/>
        <w:rPr>
          <w:b/>
          <w:bCs/>
          <w:sz w:val="44"/>
          <w:szCs w:val="44"/>
        </w:rPr>
      </w:pPr>
    </w:p>
    <w:p w14:paraId="16A11945" w14:textId="760CEF8E" w:rsidR="00FF4963" w:rsidRPr="00FF4963" w:rsidRDefault="00422F14" w:rsidP="00FF4963">
      <w:pPr>
        <w:autoSpaceDE w:val="0"/>
        <w:autoSpaceDN w:val="0"/>
        <w:adjustRightInd w:val="0"/>
        <w:jc w:val="center"/>
        <w:rPr>
          <w:b/>
          <w:bCs/>
          <w:sz w:val="40"/>
          <w:szCs w:val="48"/>
        </w:rPr>
      </w:pPr>
      <w:r w:rsidRPr="00FF4963">
        <w:rPr>
          <w:b/>
          <w:bCs/>
          <w:sz w:val="40"/>
          <w:szCs w:val="48"/>
        </w:rPr>
        <w:t>Садоводческого</w:t>
      </w:r>
      <w:r w:rsidR="00241DEF" w:rsidRPr="00241DEF">
        <w:rPr>
          <w:b/>
          <w:bCs/>
          <w:sz w:val="40"/>
          <w:szCs w:val="48"/>
        </w:rPr>
        <w:t xml:space="preserve"> </w:t>
      </w:r>
      <w:r w:rsidR="00AF34E5" w:rsidRPr="00071FAB">
        <w:rPr>
          <w:b/>
          <w:bCs/>
          <w:sz w:val="40"/>
          <w:szCs w:val="48"/>
        </w:rPr>
        <w:t>н</w:t>
      </w:r>
      <w:r w:rsidR="00FF4963" w:rsidRPr="00FF4963">
        <w:rPr>
          <w:b/>
          <w:bCs/>
          <w:sz w:val="40"/>
          <w:szCs w:val="48"/>
        </w:rPr>
        <w:t xml:space="preserve">екоммерческого </w:t>
      </w:r>
      <w:r w:rsidR="00AF34E5" w:rsidRPr="002B660A">
        <w:rPr>
          <w:b/>
          <w:bCs/>
          <w:sz w:val="40"/>
          <w:szCs w:val="48"/>
        </w:rPr>
        <w:t>т</w:t>
      </w:r>
      <w:r w:rsidR="00FF4963" w:rsidRPr="00FF4963">
        <w:rPr>
          <w:b/>
          <w:bCs/>
          <w:sz w:val="40"/>
          <w:szCs w:val="48"/>
        </w:rPr>
        <w:t>оварищества</w:t>
      </w:r>
      <w:r w:rsidR="003A7160">
        <w:rPr>
          <w:b/>
          <w:bCs/>
          <w:sz w:val="40"/>
          <w:szCs w:val="48"/>
        </w:rPr>
        <w:t xml:space="preserve"> собственников недвижимости</w:t>
      </w:r>
    </w:p>
    <w:p w14:paraId="3D532CE1" w14:textId="33426BF5" w:rsidR="00A51C60" w:rsidRDefault="004E221F" w:rsidP="00FF4963">
      <w:pPr>
        <w:autoSpaceDE w:val="0"/>
        <w:autoSpaceDN w:val="0"/>
        <w:adjustRightInd w:val="0"/>
        <w:jc w:val="center"/>
        <w:rPr>
          <w:b/>
          <w:bCs/>
          <w:sz w:val="48"/>
          <w:szCs w:val="48"/>
        </w:rPr>
      </w:pPr>
      <w:r>
        <w:rPr>
          <w:b/>
          <w:bCs/>
          <w:sz w:val="48"/>
          <w:szCs w:val="48"/>
        </w:rPr>
        <w:t>«</w:t>
      </w:r>
      <w:r w:rsidR="006765E8">
        <w:rPr>
          <w:b/>
          <w:bCs/>
          <w:sz w:val="48"/>
          <w:szCs w:val="48"/>
        </w:rPr>
        <w:t>Первомайский поселок</w:t>
      </w:r>
      <w:r w:rsidR="00A51C60">
        <w:rPr>
          <w:b/>
          <w:bCs/>
          <w:sz w:val="48"/>
          <w:szCs w:val="48"/>
        </w:rPr>
        <w:t>»</w:t>
      </w:r>
    </w:p>
    <w:p w14:paraId="3AED9226" w14:textId="77777777" w:rsidR="00A51C60" w:rsidRDefault="00A51C60" w:rsidP="00A51C60">
      <w:pPr>
        <w:jc w:val="center"/>
      </w:pPr>
    </w:p>
    <w:p w14:paraId="470C908C" w14:textId="77777777" w:rsidR="00A51C60" w:rsidRDefault="00A51C60" w:rsidP="00A51C60">
      <w:pPr>
        <w:jc w:val="center"/>
      </w:pPr>
    </w:p>
    <w:p w14:paraId="48123568" w14:textId="77777777" w:rsidR="00A51C60" w:rsidRDefault="00A51C60" w:rsidP="00A51C60">
      <w:pPr>
        <w:jc w:val="center"/>
      </w:pPr>
    </w:p>
    <w:p w14:paraId="7D97BBDB" w14:textId="77777777" w:rsidR="00A51C60" w:rsidRDefault="00A51C60" w:rsidP="00A51C60">
      <w:pPr>
        <w:jc w:val="center"/>
      </w:pPr>
    </w:p>
    <w:p w14:paraId="410EC209" w14:textId="77777777" w:rsidR="00A51C60" w:rsidRDefault="00A51C60" w:rsidP="00A51C60">
      <w:pPr>
        <w:jc w:val="center"/>
      </w:pPr>
    </w:p>
    <w:p w14:paraId="6E36A850" w14:textId="77777777" w:rsidR="00A51C60" w:rsidRDefault="00A51C60" w:rsidP="00A51C60">
      <w:pPr>
        <w:jc w:val="center"/>
      </w:pPr>
    </w:p>
    <w:p w14:paraId="41E3E51F" w14:textId="77777777" w:rsidR="00A51C60" w:rsidRDefault="00A51C60" w:rsidP="00A51C60">
      <w:pPr>
        <w:jc w:val="center"/>
      </w:pPr>
    </w:p>
    <w:p w14:paraId="5ED9AB01" w14:textId="77777777" w:rsidR="00A51C60" w:rsidRDefault="00A51C60" w:rsidP="00A51C60">
      <w:pPr>
        <w:jc w:val="center"/>
      </w:pPr>
    </w:p>
    <w:p w14:paraId="5F822FE9" w14:textId="77777777" w:rsidR="00A51C60" w:rsidRDefault="00A51C60" w:rsidP="00A51C60">
      <w:pPr>
        <w:jc w:val="center"/>
      </w:pPr>
    </w:p>
    <w:p w14:paraId="2074E2BA" w14:textId="77777777" w:rsidR="00A51C60" w:rsidRDefault="00A51C60" w:rsidP="00A51C60">
      <w:pPr>
        <w:jc w:val="center"/>
      </w:pPr>
    </w:p>
    <w:p w14:paraId="3F2AAE52" w14:textId="77777777" w:rsidR="00A51C60" w:rsidRDefault="00A51C60" w:rsidP="00A51C60">
      <w:pPr>
        <w:jc w:val="center"/>
      </w:pPr>
    </w:p>
    <w:p w14:paraId="636E54D5" w14:textId="77777777" w:rsidR="00A51C60" w:rsidRDefault="00A51C60" w:rsidP="00A51C60">
      <w:pPr>
        <w:jc w:val="center"/>
      </w:pPr>
    </w:p>
    <w:p w14:paraId="1AB94F71" w14:textId="77777777" w:rsidR="00A51C60" w:rsidRDefault="00A51C60" w:rsidP="00A51C60">
      <w:pPr>
        <w:jc w:val="center"/>
      </w:pPr>
    </w:p>
    <w:p w14:paraId="52295048" w14:textId="77777777" w:rsidR="00A51C60" w:rsidRDefault="00A51C60" w:rsidP="00A51C60">
      <w:pPr>
        <w:jc w:val="center"/>
      </w:pPr>
    </w:p>
    <w:p w14:paraId="15F9B6C5" w14:textId="77777777" w:rsidR="00A51C60" w:rsidRDefault="00A51C60" w:rsidP="00A51C60">
      <w:pPr>
        <w:jc w:val="center"/>
      </w:pPr>
    </w:p>
    <w:p w14:paraId="27E56A86" w14:textId="77777777" w:rsidR="003707BC" w:rsidRDefault="003707BC"/>
    <w:p w14:paraId="2734710C" w14:textId="77777777" w:rsidR="00A51C60" w:rsidRDefault="00A51C60"/>
    <w:p w14:paraId="21E18F16" w14:textId="77777777" w:rsidR="00A51C60" w:rsidRDefault="00A51C60"/>
    <w:p w14:paraId="653AFB88" w14:textId="77777777" w:rsidR="008C7E95" w:rsidRDefault="008C7E95"/>
    <w:p w14:paraId="22D0879F" w14:textId="77777777" w:rsidR="008C7E95" w:rsidRDefault="008C7E95"/>
    <w:p w14:paraId="34EF91DD" w14:textId="77777777" w:rsidR="008C7E95" w:rsidRDefault="008C7E95"/>
    <w:p w14:paraId="65BBA07A" w14:textId="77777777" w:rsidR="00E16FB0" w:rsidRDefault="00E16FB0"/>
    <w:p w14:paraId="6A085650" w14:textId="77777777" w:rsidR="00A51C60" w:rsidRDefault="00A51C60" w:rsidP="00A51C60"/>
    <w:p w14:paraId="5CE42DC7" w14:textId="3C48548B" w:rsidR="00FF4963" w:rsidRDefault="00FF4963" w:rsidP="00A51C60"/>
    <w:p w14:paraId="38BD08A8" w14:textId="77777777" w:rsidR="00FF4963" w:rsidRDefault="00FF4963" w:rsidP="00A51C60"/>
    <w:p w14:paraId="2193D4FD" w14:textId="77777777" w:rsidR="00807D6D" w:rsidRDefault="00807D6D" w:rsidP="00A51C60"/>
    <w:p w14:paraId="3F5EACED" w14:textId="77777777" w:rsidR="00807D6D" w:rsidRDefault="00807D6D" w:rsidP="00A51C60"/>
    <w:p w14:paraId="25ED6FD4" w14:textId="27FC2B35" w:rsidR="00022CFD" w:rsidRPr="00E270A0" w:rsidRDefault="00022CFD" w:rsidP="009B7D05">
      <w:pPr>
        <w:jc w:val="center"/>
        <w:rPr>
          <w:b/>
        </w:rPr>
      </w:pPr>
      <w:r w:rsidRPr="00E270A0">
        <w:rPr>
          <w:b/>
        </w:rPr>
        <w:t>Московская область</w:t>
      </w:r>
    </w:p>
    <w:p w14:paraId="20E7D695" w14:textId="08E90F15" w:rsidR="00022CFD" w:rsidRDefault="003A7160" w:rsidP="009B7D05">
      <w:pPr>
        <w:jc w:val="center"/>
        <w:rPr>
          <w:b/>
        </w:rPr>
      </w:pPr>
      <w:r w:rsidRPr="002E20B2">
        <w:rPr>
          <w:b/>
        </w:rPr>
        <w:t>20</w:t>
      </w:r>
      <w:r>
        <w:rPr>
          <w:b/>
        </w:rPr>
        <w:t xml:space="preserve">22 </w:t>
      </w:r>
      <w:r w:rsidR="00355356" w:rsidRPr="002E20B2">
        <w:rPr>
          <w:b/>
        </w:rPr>
        <w:t>г.</w:t>
      </w:r>
    </w:p>
    <w:p w14:paraId="1FC85325" w14:textId="77777777" w:rsidR="003A7160" w:rsidRDefault="003A7160">
      <w:pPr>
        <w:rPr>
          <w:b/>
        </w:rPr>
      </w:pPr>
      <w:r>
        <w:rPr>
          <w:b/>
        </w:rPr>
        <w:br w:type="page"/>
      </w:r>
    </w:p>
    <w:p w14:paraId="6C6F1964" w14:textId="68805EF9" w:rsidR="00CB79C8" w:rsidRDefault="00CB79C8" w:rsidP="00CB79C8">
      <w:pPr>
        <w:pStyle w:val="a3"/>
        <w:ind w:firstLine="0"/>
        <w:rPr>
          <w:b/>
        </w:rPr>
      </w:pPr>
      <w:r>
        <w:rPr>
          <w:b/>
        </w:rPr>
        <w:lastRenderedPageBreak/>
        <w:t>ОГ</w:t>
      </w:r>
      <w:r w:rsidR="005B1EDB">
        <w:rPr>
          <w:b/>
        </w:rPr>
        <w:t>Л</w:t>
      </w:r>
      <w:r>
        <w:rPr>
          <w:b/>
        </w:rPr>
        <w:t>АВЛЕНИЕ:</w:t>
      </w:r>
    </w:p>
    <w:p w14:paraId="6B3B21F6" w14:textId="77777777" w:rsidR="00CB79C8" w:rsidRDefault="00CB79C8" w:rsidP="00CB79C8">
      <w:pPr>
        <w:pStyle w:val="a3"/>
        <w:ind w:firstLine="0"/>
        <w:rPr>
          <w:b/>
        </w:rPr>
      </w:pPr>
    </w:p>
    <w:p w14:paraId="58FABA41" w14:textId="0E75B4A0" w:rsidR="00CB79C8" w:rsidRPr="002B799E" w:rsidRDefault="00CB79C8" w:rsidP="004D5E5C">
      <w:pPr>
        <w:pStyle w:val="a3"/>
        <w:numPr>
          <w:ilvl w:val="0"/>
          <w:numId w:val="4"/>
        </w:numPr>
        <w:rPr>
          <w:b/>
        </w:rPr>
      </w:pPr>
      <w:r w:rsidRPr="002B799E">
        <w:rPr>
          <w:b/>
        </w:rPr>
        <w:t>Общие положения.</w:t>
      </w:r>
    </w:p>
    <w:p w14:paraId="30643267" w14:textId="2311F754" w:rsidR="00CB79C8" w:rsidRDefault="002B799E" w:rsidP="004D5E5C">
      <w:pPr>
        <w:pStyle w:val="a3"/>
        <w:numPr>
          <w:ilvl w:val="0"/>
          <w:numId w:val="4"/>
        </w:numPr>
        <w:rPr>
          <w:b/>
        </w:rPr>
      </w:pPr>
      <w:r>
        <w:rPr>
          <w:b/>
        </w:rPr>
        <w:t>Правовое положение Т</w:t>
      </w:r>
      <w:r w:rsidR="00C62AEE">
        <w:rPr>
          <w:b/>
        </w:rPr>
        <w:t>о</w:t>
      </w:r>
      <w:r>
        <w:rPr>
          <w:b/>
        </w:rPr>
        <w:t>варищества.</w:t>
      </w:r>
    </w:p>
    <w:p w14:paraId="6DA55DF9" w14:textId="478522C5" w:rsidR="002B799E" w:rsidRDefault="002B799E" w:rsidP="004D5E5C">
      <w:pPr>
        <w:pStyle w:val="a3"/>
        <w:numPr>
          <w:ilvl w:val="0"/>
          <w:numId w:val="4"/>
        </w:numPr>
        <w:rPr>
          <w:b/>
        </w:rPr>
      </w:pPr>
      <w:r>
        <w:rPr>
          <w:b/>
        </w:rPr>
        <w:t>Предмет и цели деятельности Товарищества.</w:t>
      </w:r>
    </w:p>
    <w:p w14:paraId="00654142" w14:textId="235A5EEE" w:rsidR="002B799E" w:rsidRDefault="00E95E25" w:rsidP="004D5E5C">
      <w:pPr>
        <w:pStyle w:val="a3"/>
        <w:numPr>
          <w:ilvl w:val="0"/>
          <w:numId w:val="4"/>
        </w:numPr>
        <w:rPr>
          <w:b/>
        </w:rPr>
      </w:pPr>
      <w:r>
        <w:rPr>
          <w:b/>
        </w:rPr>
        <w:t>Органы управления.</w:t>
      </w:r>
    </w:p>
    <w:p w14:paraId="032AFDE1" w14:textId="0858A638" w:rsidR="00E95E25" w:rsidRDefault="001D004C" w:rsidP="004D5E5C">
      <w:pPr>
        <w:pStyle w:val="a3"/>
        <w:numPr>
          <w:ilvl w:val="0"/>
          <w:numId w:val="4"/>
        </w:numPr>
        <w:rPr>
          <w:b/>
        </w:rPr>
      </w:pPr>
      <w:r>
        <w:rPr>
          <w:b/>
        </w:rPr>
        <w:t>Общее собрание членов Товарищества.</w:t>
      </w:r>
    </w:p>
    <w:p w14:paraId="1DC77823" w14:textId="46E7DCB6" w:rsidR="001D004C" w:rsidRDefault="005B1EDB" w:rsidP="004D5E5C">
      <w:pPr>
        <w:pStyle w:val="a3"/>
        <w:numPr>
          <w:ilvl w:val="0"/>
          <w:numId w:val="4"/>
        </w:numPr>
        <w:rPr>
          <w:b/>
        </w:rPr>
      </w:pPr>
      <w:r>
        <w:rPr>
          <w:b/>
        </w:rPr>
        <w:t>Правление Товарищества.</w:t>
      </w:r>
    </w:p>
    <w:p w14:paraId="0B89F77B" w14:textId="52562E65" w:rsidR="005B1EDB" w:rsidRDefault="00661FBA" w:rsidP="004D5E5C">
      <w:pPr>
        <w:pStyle w:val="a3"/>
        <w:numPr>
          <w:ilvl w:val="0"/>
          <w:numId w:val="4"/>
        </w:numPr>
        <w:rPr>
          <w:b/>
        </w:rPr>
      </w:pPr>
      <w:r>
        <w:rPr>
          <w:b/>
        </w:rPr>
        <w:t>Председатель Т</w:t>
      </w:r>
      <w:r w:rsidR="005B1EDB">
        <w:rPr>
          <w:b/>
        </w:rPr>
        <w:t>оварищества.</w:t>
      </w:r>
    </w:p>
    <w:p w14:paraId="480B0058" w14:textId="682F82BF" w:rsidR="005B1EDB" w:rsidRDefault="004B68E8" w:rsidP="004D5E5C">
      <w:pPr>
        <w:pStyle w:val="a3"/>
        <w:numPr>
          <w:ilvl w:val="0"/>
          <w:numId w:val="4"/>
        </w:numPr>
        <w:rPr>
          <w:b/>
        </w:rPr>
      </w:pPr>
      <w:r>
        <w:rPr>
          <w:b/>
        </w:rPr>
        <w:t>Ревизионная комиссия (Ревизор) Товарищества.</w:t>
      </w:r>
    </w:p>
    <w:p w14:paraId="4BF7456F" w14:textId="249833D6" w:rsidR="004B68E8" w:rsidRDefault="00B25A4E" w:rsidP="004D5E5C">
      <w:pPr>
        <w:pStyle w:val="a3"/>
        <w:numPr>
          <w:ilvl w:val="0"/>
          <w:numId w:val="4"/>
        </w:numPr>
        <w:rPr>
          <w:b/>
        </w:rPr>
      </w:pPr>
      <w:r>
        <w:rPr>
          <w:b/>
        </w:rPr>
        <w:t>Порядок приема в члены Товарищества, выхода и исключения из членов Товарищества.</w:t>
      </w:r>
    </w:p>
    <w:p w14:paraId="1F08830C" w14:textId="38009ECD" w:rsidR="00B25A4E" w:rsidRDefault="00725EB8" w:rsidP="004D5E5C">
      <w:pPr>
        <w:pStyle w:val="a3"/>
        <w:numPr>
          <w:ilvl w:val="0"/>
          <w:numId w:val="4"/>
        </w:numPr>
        <w:rPr>
          <w:b/>
        </w:rPr>
      </w:pPr>
      <w:r>
        <w:rPr>
          <w:b/>
        </w:rPr>
        <w:t>Порядок ведения реестра членов Товарищества.</w:t>
      </w:r>
    </w:p>
    <w:p w14:paraId="0F5E5887" w14:textId="351CDDF6" w:rsidR="00725EB8" w:rsidRDefault="0004480D" w:rsidP="004D5E5C">
      <w:pPr>
        <w:pStyle w:val="a3"/>
        <w:numPr>
          <w:ilvl w:val="0"/>
          <w:numId w:val="4"/>
        </w:numPr>
        <w:rPr>
          <w:b/>
        </w:rPr>
      </w:pPr>
      <w:r>
        <w:rPr>
          <w:b/>
        </w:rPr>
        <w:t>Права и обязанности членов Товарищества.</w:t>
      </w:r>
    </w:p>
    <w:p w14:paraId="54ED77E1" w14:textId="100A8175" w:rsidR="0004480D" w:rsidRDefault="002258C0" w:rsidP="004D5E5C">
      <w:pPr>
        <w:pStyle w:val="a3"/>
        <w:numPr>
          <w:ilvl w:val="0"/>
          <w:numId w:val="4"/>
        </w:numPr>
        <w:rPr>
          <w:b/>
        </w:rPr>
      </w:pPr>
      <w:r>
        <w:rPr>
          <w:b/>
        </w:rPr>
        <w:t>Порядок внесения взносов, ответственность членов товарищества за нарушение обязательств по внесению взносов.</w:t>
      </w:r>
    </w:p>
    <w:p w14:paraId="44E1A1C9" w14:textId="065901D5" w:rsidR="00B25A4E" w:rsidRDefault="00402643" w:rsidP="004D5E5C">
      <w:pPr>
        <w:pStyle w:val="a3"/>
        <w:numPr>
          <w:ilvl w:val="0"/>
          <w:numId w:val="4"/>
        </w:numPr>
        <w:rPr>
          <w:b/>
        </w:rPr>
      </w:pPr>
      <w:r>
        <w:rPr>
          <w:b/>
        </w:rPr>
        <w:t xml:space="preserve">Имущество общего </w:t>
      </w:r>
      <w:r w:rsidR="00E87B0A">
        <w:rPr>
          <w:b/>
        </w:rPr>
        <w:t>пользования</w:t>
      </w:r>
    </w:p>
    <w:p w14:paraId="0827551D" w14:textId="423FC502" w:rsidR="00402643" w:rsidRDefault="00574ED2" w:rsidP="004D5E5C">
      <w:pPr>
        <w:pStyle w:val="a3"/>
        <w:numPr>
          <w:ilvl w:val="0"/>
          <w:numId w:val="4"/>
        </w:numPr>
        <w:rPr>
          <w:b/>
        </w:rPr>
      </w:pPr>
      <w:r>
        <w:rPr>
          <w:b/>
        </w:rPr>
        <w:t>Предоставление членам товарищества информации о деятельности Товарищества.</w:t>
      </w:r>
    </w:p>
    <w:p w14:paraId="6974D5ED" w14:textId="22A0C798" w:rsidR="00574ED2" w:rsidRDefault="009563EE" w:rsidP="004D5E5C">
      <w:pPr>
        <w:pStyle w:val="a3"/>
        <w:numPr>
          <w:ilvl w:val="0"/>
          <w:numId w:val="4"/>
        </w:numPr>
        <w:rPr>
          <w:b/>
        </w:rPr>
      </w:pPr>
      <w:r>
        <w:rPr>
          <w:b/>
        </w:rPr>
        <w:t>Взаимодействие с гражданами, ведущими садоводство на земельных участках, расположенных в границах территории садоводства, без участия в Товариществе.</w:t>
      </w:r>
    </w:p>
    <w:p w14:paraId="735D9E1E" w14:textId="42AF5292" w:rsidR="00A106B0" w:rsidRDefault="00A106B0" w:rsidP="004D5E5C">
      <w:pPr>
        <w:pStyle w:val="a3"/>
        <w:numPr>
          <w:ilvl w:val="0"/>
          <w:numId w:val="4"/>
        </w:numPr>
        <w:rPr>
          <w:b/>
        </w:rPr>
      </w:pPr>
      <w:r>
        <w:rPr>
          <w:b/>
        </w:rPr>
        <w:t>Принятие решений общего собрания членов Товарищества путем заочного голосования.</w:t>
      </w:r>
    </w:p>
    <w:p w14:paraId="629C561F" w14:textId="294131D9" w:rsidR="009563EE" w:rsidRDefault="0054589E" w:rsidP="004D5E5C">
      <w:pPr>
        <w:pStyle w:val="a3"/>
        <w:numPr>
          <w:ilvl w:val="0"/>
          <w:numId w:val="4"/>
        </w:numPr>
        <w:rPr>
          <w:b/>
        </w:rPr>
      </w:pPr>
      <w:r>
        <w:rPr>
          <w:b/>
        </w:rPr>
        <w:t>Реорганизация и ликвидация Товарищества.</w:t>
      </w:r>
    </w:p>
    <w:p w14:paraId="2B9FB721" w14:textId="2D873228" w:rsidR="0054589E" w:rsidRDefault="00E100A3" w:rsidP="004D5E5C">
      <w:pPr>
        <w:pStyle w:val="a3"/>
        <w:numPr>
          <w:ilvl w:val="0"/>
          <w:numId w:val="4"/>
        </w:numPr>
        <w:rPr>
          <w:b/>
        </w:rPr>
      </w:pPr>
      <w:r>
        <w:rPr>
          <w:b/>
        </w:rPr>
        <w:t>Ведение делопроизводства в Товариществе.</w:t>
      </w:r>
    </w:p>
    <w:p w14:paraId="2A21ED9F" w14:textId="72418B9D" w:rsidR="00E100A3" w:rsidRPr="002258C0" w:rsidRDefault="006C75C3" w:rsidP="004D5E5C">
      <w:pPr>
        <w:pStyle w:val="a3"/>
        <w:numPr>
          <w:ilvl w:val="0"/>
          <w:numId w:val="4"/>
        </w:numPr>
        <w:rPr>
          <w:b/>
        </w:rPr>
      </w:pPr>
      <w:r>
        <w:rPr>
          <w:b/>
        </w:rPr>
        <w:t>Порядок изменения Устава Товарищества.</w:t>
      </w:r>
    </w:p>
    <w:p w14:paraId="7D2E107A" w14:textId="06FA82B1" w:rsidR="00CB79C8" w:rsidRPr="009563EE" w:rsidRDefault="00CB79C8" w:rsidP="009563EE">
      <w:pPr>
        <w:rPr>
          <w:b/>
        </w:rPr>
      </w:pPr>
    </w:p>
    <w:p w14:paraId="791FDF4D" w14:textId="77777777" w:rsidR="00A51C60" w:rsidRDefault="00464243" w:rsidP="004D5E5C">
      <w:pPr>
        <w:pStyle w:val="a3"/>
        <w:numPr>
          <w:ilvl w:val="0"/>
          <w:numId w:val="1"/>
        </w:numPr>
        <w:jc w:val="center"/>
        <w:rPr>
          <w:b/>
        </w:rPr>
      </w:pPr>
      <w:r w:rsidRPr="00A51C60">
        <w:rPr>
          <w:b/>
        </w:rPr>
        <w:t>ОБЩИЕ ПОЛОЖЕНИЯ</w:t>
      </w:r>
    </w:p>
    <w:p w14:paraId="56C6909F" w14:textId="77777777" w:rsidR="006D0B42" w:rsidRPr="006D0B42" w:rsidRDefault="006D0B42" w:rsidP="006D0B42">
      <w:pPr>
        <w:jc w:val="center"/>
        <w:rPr>
          <w:b/>
        </w:rPr>
      </w:pPr>
    </w:p>
    <w:p w14:paraId="516B141D" w14:textId="4B9EAAB2" w:rsidR="0091034E" w:rsidRPr="002B660A" w:rsidRDefault="00422F14" w:rsidP="004D5E5C">
      <w:pPr>
        <w:pStyle w:val="a3"/>
        <w:numPr>
          <w:ilvl w:val="1"/>
          <w:numId w:val="1"/>
        </w:numPr>
        <w:ind w:left="0" w:firstLine="357"/>
        <w:rPr>
          <w:color w:val="000000" w:themeColor="text1"/>
        </w:rPr>
      </w:pPr>
      <w:r w:rsidRPr="002B660A">
        <w:rPr>
          <w:color w:val="000000" w:themeColor="text1"/>
        </w:rPr>
        <w:t>Садоводческое</w:t>
      </w:r>
      <w:r w:rsidR="00022CFD" w:rsidRPr="002B660A">
        <w:rPr>
          <w:color w:val="000000" w:themeColor="text1"/>
        </w:rPr>
        <w:t xml:space="preserve"> </w:t>
      </w:r>
      <w:r w:rsidR="00C62781" w:rsidRPr="002B660A">
        <w:rPr>
          <w:color w:val="000000" w:themeColor="text1"/>
        </w:rPr>
        <w:t>н</w:t>
      </w:r>
      <w:r w:rsidR="00022CFD" w:rsidRPr="002B660A">
        <w:rPr>
          <w:color w:val="000000" w:themeColor="text1"/>
        </w:rPr>
        <w:t>ек</w:t>
      </w:r>
      <w:r w:rsidR="00515A6D" w:rsidRPr="002B660A">
        <w:rPr>
          <w:color w:val="000000" w:themeColor="text1"/>
        </w:rPr>
        <w:t xml:space="preserve">оммерческое </w:t>
      </w:r>
      <w:r w:rsidR="00303D77" w:rsidRPr="002B660A">
        <w:rPr>
          <w:color w:val="000000" w:themeColor="text1"/>
        </w:rPr>
        <w:t>т</w:t>
      </w:r>
      <w:r w:rsidR="006765E8" w:rsidRPr="002B660A">
        <w:rPr>
          <w:color w:val="000000" w:themeColor="text1"/>
        </w:rPr>
        <w:t>оварищество</w:t>
      </w:r>
      <w:r w:rsidR="003A7160" w:rsidRPr="002B660A">
        <w:rPr>
          <w:color w:val="000000" w:themeColor="text1"/>
        </w:rPr>
        <w:t xml:space="preserve"> собственников недвижимости</w:t>
      </w:r>
      <w:r w:rsidR="006765E8" w:rsidRPr="002B660A">
        <w:rPr>
          <w:color w:val="000000" w:themeColor="text1"/>
        </w:rPr>
        <w:t xml:space="preserve"> «Первомайский поселок</w:t>
      </w:r>
      <w:r w:rsidR="00F42CA0" w:rsidRPr="002B660A">
        <w:rPr>
          <w:color w:val="000000" w:themeColor="text1"/>
        </w:rPr>
        <w:t xml:space="preserve">» </w:t>
      </w:r>
      <w:r w:rsidR="00A51C60" w:rsidRPr="002B660A">
        <w:rPr>
          <w:color w:val="000000" w:themeColor="text1"/>
        </w:rPr>
        <w:t xml:space="preserve">(именуемое в </w:t>
      </w:r>
      <w:r w:rsidR="00A51C60" w:rsidRPr="00FB77E5">
        <w:rPr>
          <w:color w:val="000000" w:themeColor="text1"/>
        </w:rPr>
        <w:t xml:space="preserve">дальнейшем </w:t>
      </w:r>
      <w:r w:rsidR="0041118F" w:rsidRPr="00FB77E5">
        <w:rPr>
          <w:color w:val="000000" w:themeColor="text1"/>
        </w:rPr>
        <w:t>«</w:t>
      </w:r>
      <w:r w:rsidR="00A51C60" w:rsidRPr="00FB77E5">
        <w:rPr>
          <w:color w:val="000000" w:themeColor="text1"/>
        </w:rPr>
        <w:t>Товарищ</w:t>
      </w:r>
      <w:r w:rsidR="00CA530A" w:rsidRPr="00FB77E5">
        <w:rPr>
          <w:color w:val="000000" w:themeColor="text1"/>
        </w:rPr>
        <w:t>ество</w:t>
      </w:r>
      <w:r w:rsidR="0041118F" w:rsidRPr="00FB77E5">
        <w:rPr>
          <w:color w:val="000000" w:themeColor="text1"/>
        </w:rPr>
        <w:t>»</w:t>
      </w:r>
      <w:r w:rsidR="00CA530A" w:rsidRPr="00FB77E5">
        <w:rPr>
          <w:color w:val="000000" w:themeColor="text1"/>
        </w:rPr>
        <w:t>) является</w:t>
      </w:r>
      <w:r w:rsidR="00CA530A" w:rsidRPr="002B660A">
        <w:rPr>
          <w:color w:val="000000" w:themeColor="text1"/>
        </w:rPr>
        <w:t xml:space="preserve"> правопреемником </w:t>
      </w:r>
      <w:r w:rsidR="006765E8" w:rsidRPr="002B660A">
        <w:rPr>
          <w:color w:val="000000" w:themeColor="text1"/>
        </w:rPr>
        <w:t>Дачного некоммерческого товарищества граждан «Первомайский поселок»</w:t>
      </w:r>
      <w:r w:rsidR="00497DCF" w:rsidRPr="002B660A">
        <w:rPr>
          <w:color w:val="000000" w:themeColor="text1"/>
        </w:rPr>
        <w:t>.</w:t>
      </w:r>
    </w:p>
    <w:p w14:paraId="0B483FDD" w14:textId="334DFE62" w:rsidR="00841683" w:rsidRPr="002B660A" w:rsidRDefault="00497DCF" w:rsidP="004D5E5C">
      <w:pPr>
        <w:pStyle w:val="a3"/>
        <w:numPr>
          <w:ilvl w:val="1"/>
          <w:numId w:val="1"/>
        </w:numPr>
        <w:ind w:left="0" w:firstLine="357"/>
        <w:rPr>
          <w:color w:val="000000" w:themeColor="text1"/>
        </w:rPr>
      </w:pPr>
      <w:r w:rsidRPr="002B660A">
        <w:rPr>
          <w:color w:val="000000" w:themeColor="text1"/>
        </w:rPr>
        <w:t>Товарищество - это добровольное объединение собственников (правообладателей) садоводческих земельных участков,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 и настоящим Уставом.</w:t>
      </w:r>
    </w:p>
    <w:p w14:paraId="6BDA4B13" w14:textId="6FF44B0E" w:rsidR="00CE72D7" w:rsidRPr="002B660A" w:rsidRDefault="00CE72D7" w:rsidP="004D5E5C">
      <w:pPr>
        <w:pStyle w:val="a3"/>
        <w:numPr>
          <w:ilvl w:val="1"/>
          <w:numId w:val="1"/>
        </w:numPr>
        <w:ind w:left="0" w:firstLine="357"/>
        <w:rPr>
          <w:color w:val="000000" w:themeColor="text1"/>
        </w:rPr>
      </w:pPr>
      <w:r w:rsidRPr="002B660A">
        <w:rPr>
          <w:color w:val="000000" w:themeColor="text1"/>
        </w:rPr>
        <w:t xml:space="preserve">Настоящая редакция Устава принята в связи приведением его в соответствие с действующим законодательством и Федеральным законом № 217 </w:t>
      </w:r>
      <w:r w:rsidR="003A7160" w:rsidRPr="002B660A">
        <w:rPr>
          <w:color w:val="000000" w:themeColor="text1"/>
        </w:rPr>
        <w:t xml:space="preserve">от 29.07.2017 г. </w:t>
      </w:r>
      <w:r w:rsidRPr="002B660A">
        <w:rPr>
          <w:color w:val="000000" w:themeColor="text1"/>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003A7160" w:rsidRPr="002B660A">
        <w:rPr>
          <w:color w:val="000000" w:themeColor="text1"/>
        </w:rPr>
        <w:t xml:space="preserve">(далее – Федеральный закон №217-ФЗ). </w:t>
      </w:r>
    </w:p>
    <w:p w14:paraId="7B361549" w14:textId="527531AF" w:rsidR="00C62781" w:rsidRPr="002B660A" w:rsidRDefault="004138A4" w:rsidP="004D5E5C">
      <w:pPr>
        <w:pStyle w:val="a3"/>
        <w:numPr>
          <w:ilvl w:val="1"/>
          <w:numId w:val="1"/>
        </w:numPr>
        <w:ind w:left="0" w:firstLine="357"/>
        <w:rPr>
          <w:color w:val="000000" w:themeColor="text1"/>
        </w:rPr>
      </w:pPr>
      <w:r w:rsidRPr="002B660A">
        <w:rPr>
          <w:color w:val="000000" w:themeColor="text1"/>
        </w:rPr>
        <w:t xml:space="preserve">Садоводческое </w:t>
      </w:r>
      <w:r w:rsidR="00C62781" w:rsidRPr="002B660A">
        <w:rPr>
          <w:color w:val="000000" w:themeColor="text1"/>
        </w:rPr>
        <w:t>н</w:t>
      </w:r>
      <w:r w:rsidRPr="002B660A">
        <w:rPr>
          <w:color w:val="000000" w:themeColor="text1"/>
        </w:rPr>
        <w:t xml:space="preserve">екоммерческое </w:t>
      </w:r>
      <w:r w:rsidR="00C62781" w:rsidRPr="002B660A">
        <w:rPr>
          <w:color w:val="000000" w:themeColor="text1"/>
        </w:rPr>
        <w:t>т</w:t>
      </w:r>
      <w:r w:rsidRPr="002B660A">
        <w:rPr>
          <w:color w:val="000000" w:themeColor="text1"/>
        </w:rPr>
        <w:t>оварищество</w:t>
      </w:r>
      <w:r w:rsidR="00FB77E5">
        <w:rPr>
          <w:color w:val="000000" w:themeColor="text1"/>
        </w:rPr>
        <w:t xml:space="preserve"> собственников недвижимости</w:t>
      </w:r>
      <w:r w:rsidRPr="002B660A">
        <w:rPr>
          <w:color w:val="000000" w:themeColor="text1"/>
        </w:rPr>
        <w:t xml:space="preserve"> «Первомайский поселок»</w:t>
      </w:r>
      <w:r w:rsidR="00C96C31" w:rsidRPr="002B660A">
        <w:rPr>
          <w:color w:val="000000" w:themeColor="text1"/>
        </w:rPr>
        <w:t xml:space="preserve"> </w:t>
      </w:r>
      <w:r w:rsidRPr="002B660A">
        <w:rPr>
          <w:color w:val="000000" w:themeColor="text1"/>
        </w:rPr>
        <w:t xml:space="preserve">представляет собой организацию граждан, владеющих земельными участками в границах </w:t>
      </w:r>
      <w:proofErr w:type="gramStart"/>
      <w:r w:rsidRPr="002B660A">
        <w:rPr>
          <w:color w:val="000000" w:themeColor="text1"/>
        </w:rPr>
        <w:t>бывшего</w:t>
      </w:r>
      <w:proofErr w:type="gramEnd"/>
      <w:r w:rsidRPr="002B660A">
        <w:rPr>
          <w:color w:val="000000" w:themeColor="text1"/>
        </w:rPr>
        <w:t xml:space="preserve"> </w:t>
      </w:r>
      <w:r w:rsidR="00C62781" w:rsidRPr="002B660A">
        <w:rPr>
          <w:color w:val="000000" w:themeColor="text1"/>
        </w:rPr>
        <w:t>ДНТГ «Первомайский посёлок».</w:t>
      </w:r>
    </w:p>
    <w:p w14:paraId="2DBA5D6F" w14:textId="08984C82" w:rsidR="002030FC" w:rsidRPr="002B660A" w:rsidRDefault="008707E4" w:rsidP="004D5E5C">
      <w:pPr>
        <w:pStyle w:val="a3"/>
        <w:numPr>
          <w:ilvl w:val="1"/>
          <w:numId w:val="1"/>
        </w:numPr>
        <w:ind w:left="0" w:firstLine="357"/>
        <w:rPr>
          <w:color w:val="000000" w:themeColor="text1"/>
        </w:rPr>
      </w:pPr>
      <w:r w:rsidRPr="002B660A">
        <w:rPr>
          <w:color w:val="000000" w:themeColor="text1"/>
        </w:rPr>
        <w:t>Территория</w:t>
      </w:r>
      <w:r w:rsidR="00BA2DA5" w:rsidRPr="002B660A">
        <w:rPr>
          <w:color w:val="000000" w:themeColor="text1"/>
        </w:rPr>
        <w:t xml:space="preserve"> </w:t>
      </w:r>
      <w:r w:rsidR="007C590F" w:rsidRPr="002B660A">
        <w:rPr>
          <w:color w:val="000000" w:themeColor="text1"/>
        </w:rPr>
        <w:t>Т</w:t>
      </w:r>
      <w:r w:rsidR="00BA2DA5" w:rsidRPr="002B660A">
        <w:rPr>
          <w:color w:val="000000" w:themeColor="text1"/>
        </w:rPr>
        <w:t>оварищества</w:t>
      </w:r>
      <w:r w:rsidRPr="002B660A">
        <w:rPr>
          <w:color w:val="000000" w:themeColor="text1"/>
        </w:rPr>
        <w:t xml:space="preserve"> в</w:t>
      </w:r>
      <w:r w:rsidR="00822354" w:rsidRPr="002B660A">
        <w:rPr>
          <w:color w:val="000000" w:themeColor="text1"/>
        </w:rPr>
        <w:t>ключает в себя земельные участки, отнесённые</w:t>
      </w:r>
      <w:r w:rsidRPr="002B660A">
        <w:rPr>
          <w:color w:val="000000" w:themeColor="text1"/>
        </w:rPr>
        <w:t xml:space="preserve"> к имуществу общего пользования, земельные участки, находящиеся в частной собственности и п</w:t>
      </w:r>
      <w:r w:rsidR="00822354" w:rsidRPr="002B660A">
        <w:rPr>
          <w:color w:val="000000" w:themeColor="text1"/>
        </w:rPr>
        <w:t xml:space="preserve">ожизненном наследуемом владении, принадлежащие членам </w:t>
      </w:r>
      <w:r w:rsidR="00822354" w:rsidRPr="002B660A">
        <w:rPr>
          <w:color w:val="000000" w:themeColor="text1"/>
        </w:rPr>
        <w:lastRenderedPageBreak/>
        <w:t>Товарищества</w:t>
      </w:r>
      <w:r w:rsidR="00BA2DA5" w:rsidRPr="002B660A">
        <w:rPr>
          <w:color w:val="000000" w:themeColor="text1"/>
        </w:rPr>
        <w:t>,</w:t>
      </w:r>
      <w:r w:rsidR="00822354" w:rsidRPr="002B660A">
        <w:rPr>
          <w:color w:val="000000" w:themeColor="text1"/>
        </w:rPr>
        <w:t xml:space="preserve"> и садоводам</w:t>
      </w:r>
      <w:r w:rsidR="00BA2DA5" w:rsidRPr="002B660A">
        <w:rPr>
          <w:color w:val="000000" w:themeColor="text1"/>
        </w:rPr>
        <w:t>,</w:t>
      </w:r>
      <w:r w:rsidR="00822354" w:rsidRPr="002B660A">
        <w:rPr>
          <w:color w:val="000000" w:themeColor="text1"/>
        </w:rPr>
        <w:t xml:space="preserve"> ведущим садоводство в границах СНТ </w:t>
      </w:r>
      <w:r w:rsidR="00BA2DA5" w:rsidRPr="002B660A">
        <w:rPr>
          <w:color w:val="000000" w:themeColor="text1"/>
        </w:rPr>
        <w:t xml:space="preserve"> </w:t>
      </w:r>
      <w:r w:rsidR="00822354" w:rsidRPr="002B660A">
        <w:rPr>
          <w:color w:val="000000" w:themeColor="text1"/>
        </w:rPr>
        <w:t>«Первомайский поселок» без участия в Товариществе.</w:t>
      </w:r>
    </w:p>
    <w:p w14:paraId="6D7090BA" w14:textId="1D39E12E" w:rsidR="00A51C60" w:rsidRPr="002B660A" w:rsidRDefault="00BA2DA5" w:rsidP="004D5E5C">
      <w:pPr>
        <w:pStyle w:val="a3"/>
        <w:numPr>
          <w:ilvl w:val="1"/>
          <w:numId w:val="1"/>
        </w:numPr>
        <w:ind w:left="0" w:firstLine="357"/>
        <w:rPr>
          <w:color w:val="000000" w:themeColor="text1"/>
        </w:rPr>
      </w:pPr>
      <w:r w:rsidRPr="002B660A">
        <w:rPr>
          <w:color w:val="000000" w:themeColor="text1"/>
        </w:rPr>
        <w:t xml:space="preserve">  </w:t>
      </w:r>
      <w:r w:rsidR="00A51C60" w:rsidRPr="002B660A">
        <w:rPr>
          <w:color w:val="000000" w:themeColor="text1"/>
        </w:rPr>
        <w:t>Полное и краткое официальное наименование Товарищества:</w:t>
      </w:r>
    </w:p>
    <w:p w14:paraId="126D2BA8" w14:textId="523EBE9D" w:rsidR="00A51C60" w:rsidRPr="002B660A" w:rsidRDefault="00422F14" w:rsidP="004D5E5C">
      <w:pPr>
        <w:pStyle w:val="ConsPlusNormal"/>
        <w:numPr>
          <w:ilvl w:val="0"/>
          <w:numId w:val="2"/>
        </w:numPr>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 xml:space="preserve">Садоводческое </w:t>
      </w:r>
      <w:r w:rsidR="00BA2DA5" w:rsidRPr="002B660A">
        <w:rPr>
          <w:rFonts w:ascii="Times New Roman" w:hAnsi="Times New Roman" w:cs="Times New Roman"/>
          <w:color w:val="000000" w:themeColor="text1"/>
          <w:sz w:val="24"/>
          <w:szCs w:val="24"/>
        </w:rPr>
        <w:t>н</w:t>
      </w:r>
      <w:r w:rsidR="00515A6D" w:rsidRPr="002B660A">
        <w:rPr>
          <w:rFonts w:ascii="Times New Roman" w:hAnsi="Times New Roman" w:cs="Times New Roman"/>
          <w:color w:val="000000" w:themeColor="text1"/>
          <w:sz w:val="24"/>
          <w:szCs w:val="24"/>
        </w:rPr>
        <w:t xml:space="preserve">екоммерческое </w:t>
      </w:r>
      <w:r w:rsidR="003A7160" w:rsidRPr="002B660A">
        <w:rPr>
          <w:rFonts w:ascii="Times New Roman" w:hAnsi="Times New Roman" w:cs="Times New Roman"/>
          <w:color w:val="000000" w:themeColor="text1"/>
          <w:sz w:val="24"/>
          <w:szCs w:val="24"/>
        </w:rPr>
        <w:t xml:space="preserve">товарищество собственников недвижимости </w:t>
      </w:r>
      <w:r w:rsidR="00241DEF" w:rsidRPr="002B660A">
        <w:rPr>
          <w:rFonts w:ascii="Times New Roman" w:hAnsi="Times New Roman" w:cs="Times New Roman"/>
          <w:color w:val="000000" w:themeColor="text1"/>
          <w:sz w:val="24"/>
          <w:szCs w:val="24"/>
        </w:rPr>
        <w:t>«</w:t>
      </w:r>
      <w:r w:rsidR="006765E8" w:rsidRPr="002B660A">
        <w:rPr>
          <w:rFonts w:ascii="Times New Roman" w:hAnsi="Times New Roman" w:cs="Times New Roman"/>
          <w:color w:val="000000" w:themeColor="text1"/>
          <w:sz w:val="24"/>
          <w:szCs w:val="24"/>
        </w:rPr>
        <w:t>Первомайский поселок</w:t>
      </w:r>
      <w:r w:rsidR="00A51C60" w:rsidRPr="002B660A">
        <w:rPr>
          <w:rFonts w:ascii="Times New Roman" w:hAnsi="Times New Roman" w:cs="Times New Roman"/>
          <w:color w:val="000000" w:themeColor="text1"/>
          <w:sz w:val="24"/>
          <w:szCs w:val="24"/>
        </w:rPr>
        <w:t>»</w:t>
      </w:r>
      <w:r w:rsidR="00FB77E5">
        <w:rPr>
          <w:rFonts w:ascii="Times New Roman" w:hAnsi="Times New Roman" w:cs="Times New Roman"/>
          <w:color w:val="000000" w:themeColor="text1"/>
          <w:sz w:val="24"/>
          <w:szCs w:val="24"/>
        </w:rPr>
        <w:t xml:space="preserve"> (полное наименование)</w:t>
      </w:r>
      <w:r w:rsidR="00A51C60" w:rsidRPr="002B660A">
        <w:rPr>
          <w:rFonts w:ascii="Times New Roman" w:hAnsi="Times New Roman" w:cs="Times New Roman"/>
          <w:color w:val="000000" w:themeColor="text1"/>
          <w:sz w:val="24"/>
          <w:szCs w:val="24"/>
        </w:rPr>
        <w:t>;</w:t>
      </w:r>
    </w:p>
    <w:p w14:paraId="55FD1645" w14:textId="13241B1F" w:rsidR="0099202F" w:rsidRPr="002B660A" w:rsidRDefault="00422F14" w:rsidP="004D5E5C">
      <w:pPr>
        <w:pStyle w:val="ConsPlusNormal"/>
        <w:numPr>
          <w:ilvl w:val="0"/>
          <w:numId w:val="2"/>
        </w:numPr>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С</w:t>
      </w:r>
      <w:r w:rsidR="00E93572" w:rsidRPr="002B660A">
        <w:rPr>
          <w:rFonts w:ascii="Times New Roman" w:hAnsi="Times New Roman" w:cs="Times New Roman"/>
          <w:color w:val="000000" w:themeColor="text1"/>
          <w:sz w:val="24"/>
          <w:szCs w:val="24"/>
        </w:rPr>
        <w:t>НТ</w:t>
      </w:r>
      <w:r w:rsidR="00A51C60" w:rsidRPr="002B660A">
        <w:rPr>
          <w:rFonts w:ascii="Times New Roman" w:hAnsi="Times New Roman" w:cs="Times New Roman"/>
          <w:color w:val="000000" w:themeColor="text1"/>
          <w:sz w:val="24"/>
          <w:szCs w:val="24"/>
        </w:rPr>
        <w:t xml:space="preserve"> «</w:t>
      </w:r>
      <w:r w:rsidR="006765E8" w:rsidRPr="002B660A">
        <w:rPr>
          <w:rFonts w:ascii="Times New Roman" w:hAnsi="Times New Roman" w:cs="Times New Roman"/>
          <w:color w:val="000000" w:themeColor="text1"/>
          <w:sz w:val="24"/>
          <w:szCs w:val="24"/>
        </w:rPr>
        <w:t>Первомайский поселок</w:t>
      </w:r>
      <w:r w:rsidR="00A51C60" w:rsidRPr="002B660A">
        <w:rPr>
          <w:rFonts w:ascii="Times New Roman" w:hAnsi="Times New Roman" w:cs="Times New Roman"/>
          <w:color w:val="000000" w:themeColor="text1"/>
          <w:sz w:val="24"/>
          <w:szCs w:val="24"/>
        </w:rPr>
        <w:t>»</w:t>
      </w:r>
      <w:r w:rsidR="00FB77E5">
        <w:rPr>
          <w:rFonts w:ascii="Times New Roman" w:hAnsi="Times New Roman" w:cs="Times New Roman"/>
          <w:color w:val="000000" w:themeColor="text1"/>
          <w:sz w:val="24"/>
          <w:szCs w:val="24"/>
        </w:rPr>
        <w:t xml:space="preserve"> (краткое наименование)</w:t>
      </w:r>
      <w:r w:rsidR="00A51C60" w:rsidRPr="002B660A">
        <w:rPr>
          <w:rFonts w:ascii="Times New Roman" w:hAnsi="Times New Roman" w:cs="Times New Roman"/>
          <w:color w:val="000000" w:themeColor="text1"/>
          <w:sz w:val="24"/>
          <w:szCs w:val="24"/>
        </w:rPr>
        <w:t>.</w:t>
      </w:r>
    </w:p>
    <w:p w14:paraId="3B6D7D59" w14:textId="0D798694" w:rsidR="004C5A8A" w:rsidRPr="002B660A" w:rsidRDefault="00E93572" w:rsidP="004D5E5C">
      <w:pPr>
        <w:pStyle w:val="ConsPlusNormal"/>
        <w:numPr>
          <w:ilvl w:val="1"/>
          <w:numId w:val="1"/>
        </w:numPr>
        <w:ind w:left="0" w:firstLine="357"/>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 xml:space="preserve">Организационно-правовая форма Товарищества: </w:t>
      </w:r>
      <w:r w:rsidR="002602FA" w:rsidRPr="002B660A">
        <w:rPr>
          <w:rFonts w:ascii="Times New Roman" w:hAnsi="Times New Roman" w:cs="Times New Roman"/>
          <w:color w:val="000000" w:themeColor="text1"/>
          <w:sz w:val="24"/>
          <w:szCs w:val="24"/>
        </w:rPr>
        <w:t xml:space="preserve">Садоводческое </w:t>
      </w:r>
      <w:r w:rsidR="00BA2DA5" w:rsidRPr="002B660A">
        <w:rPr>
          <w:rFonts w:ascii="Times New Roman" w:hAnsi="Times New Roman" w:cs="Times New Roman"/>
          <w:color w:val="000000" w:themeColor="text1"/>
          <w:sz w:val="24"/>
          <w:szCs w:val="24"/>
        </w:rPr>
        <w:t>н</w:t>
      </w:r>
      <w:r w:rsidR="002602FA" w:rsidRPr="002B660A">
        <w:rPr>
          <w:rFonts w:ascii="Times New Roman" w:hAnsi="Times New Roman" w:cs="Times New Roman"/>
          <w:color w:val="000000" w:themeColor="text1"/>
          <w:sz w:val="24"/>
          <w:szCs w:val="24"/>
        </w:rPr>
        <w:t xml:space="preserve">екоммерческое </w:t>
      </w:r>
      <w:r w:rsidR="00BA2DA5" w:rsidRPr="002B660A">
        <w:rPr>
          <w:rFonts w:ascii="Times New Roman" w:hAnsi="Times New Roman" w:cs="Times New Roman"/>
          <w:color w:val="000000" w:themeColor="text1"/>
          <w:sz w:val="24"/>
          <w:szCs w:val="24"/>
        </w:rPr>
        <w:t>т</w:t>
      </w:r>
      <w:r w:rsidR="002602FA" w:rsidRPr="002B660A">
        <w:rPr>
          <w:rFonts w:ascii="Times New Roman" w:hAnsi="Times New Roman" w:cs="Times New Roman"/>
          <w:color w:val="000000" w:themeColor="text1"/>
          <w:sz w:val="24"/>
          <w:szCs w:val="24"/>
        </w:rPr>
        <w:t>оварищество</w:t>
      </w:r>
      <w:r w:rsidR="00BA2270" w:rsidRPr="002B660A">
        <w:rPr>
          <w:rFonts w:ascii="Times New Roman" w:hAnsi="Times New Roman" w:cs="Times New Roman"/>
          <w:color w:val="000000" w:themeColor="text1"/>
          <w:sz w:val="24"/>
          <w:szCs w:val="24"/>
        </w:rPr>
        <w:t xml:space="preserve"> (</w:t>
      </w:r>
      <w:r w:rsidR="00946553" w:rsidRPr="002B660A">
        <w:rPr>
          <w:rFonts w:ascii="Times New Roman" w:hAnsi="Times New Roman" w:cs="Times New Roman"/>
          <w:color w:val="000000" w:themeColor="text1"/>
          <w:sz w:val="24"/>
          <w:szCs w:val="24"/>
        </w:rPr>
        <w:t>СНТ</w:t>
      </w:r>
      <w:r w:rsidR="008D672B" w:rsidRPr="002B660A">
        <w:rPr>
          <w:rFonts w:ascii="Times New Roman" w:hAnsi="Times New Roman" w:cs="Times New Roman"/>
          <w:color w:val="000000" w:themeColor="text1"/>
          <w:sz w:val="24"/>
          <w:szCs w:val="24"/>
        </w:rPr>
        <w:t>)</w:t>
      </w:r>
      <w:r w:rsidR="003A7160" w:rsidRPr="002B660A">
        <w:rPr>
          <w:rFonts w:ascii="Times New Roman" w:hAnsi="Times New Roman" w:cs="Times New Roman"/>
          <w:color w:val="000000" w:themeColor="text1"/>
          <w:sz w:val="24"/>
          <w:szCs w:val="24"/>
        </w:rPr>
        <w:t>, являющееся видом товарищества собственников недвижимости</w:t>
      </w:r>
    </w:p>
    <w:p w14:paraId="726E9F50" w14:textId="77777777" w:rsidR="00E04D6A" w:rsidRPr="002B660A" w:rsidRDefault="00FC758A" w:rsidP="004D5E5C">
      <w:pPr>
        <w:pStyle w:val="ConsPlusNormal"/>
        <w:numPr>
          <w:ilvl w:val="1"/>
          <w:numId w:val="1"/>
        </w:numPr>
        <w:tabs>
          <w:tab w:val="left" w:pos="-567"/>
        </w:tabs>
        <w:ind w:left="0" w:firstLine="357"/>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Товарищество создано на неограниченный срок.</w:t>
      </w:r>
    </w:p>
    <w:p w14:paraId="18E2BF85" w14:textId="72086DFA" w:rsidR="008730BB" w:rsidRPr="002B660A" w:rsidRDefault="00FC758A" w:rsidP="004D5E5C">
      <w:pPr>
        <w:pStyle w:val="ConsPlusNormal"/>
        <w:numPr>
          <w:ilvl w:val="1"/>
          <w:numId w:val="1"/>
        </w:numPr>
        <w:tabs>
          <w:tab w:val="left" w:pos="-567"/>
        </w:tabs>
        <w:ind w:left="0" w:firstLine="357"/>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Место</w:t>
      </w:r>
      <w:r w:rsidR="00422F14" w:rsidRPr="002B660A">
        <w:rPr>
          <w:rFonts w:ascii="Times New Roman" w:hAnsi="Times New Roman" w:cs="Times New Roman"/>
          <w:color w:val="000000" w:themeColor="text1"/>
          <w:sz w:val="24"/>
          <w:szCs w:val="24"/>
        </w:rPr>
        <w:t xml:space="preserve"> нахождения Товарищества</w:t>
      </w:r>
      <w:r w:rsidR="00AD7008" w:rsidRPr="002B660A">
        <w:rPr>
          <w:rFonts w:ascii="Times New Roman" w:hAnsi="Times New Roman" w:cs="Times New Roman"/>
          <w:color w:val="000000" w:themeColor="text1"/>
          <w:sz w:val="24"/>
          <w:szCs w:val="24"/>
        </w:rPr>
        <w:t xml:space="preserve">: </w:t>
      </w:r>
      <w:r w:rsidR="00FD601A" w:rsidRPr="002B660A">
        <w:rPr>
          <w:rFonts w:ascii="Times New Roman" w:hAnsi="Times New Roman" w:cs="Times New Roman"/>
          <w:color w:val="000000" w:themeColor="text1"/>
          <w:sz w:val="24"/>
          <w:szCs w:val="24"/>
        </w:rPr>
        <w:t xml:space="preserve">140150, </w:t>
      </w:r>
      <w:r w:rsidR="004D03C1" w:rsidRPr="002B660A">
        <w:rPr>
          <w:rFonts w:ascii="Times New Roman" w:hAnsi="Times New Roman" w:cs="Times New Roman"/>
          <w:color w:val="000000" w:themeColor="text1"/>
          <w:sz w:val="24"/>
          <w:szCs w:val="24"/>
        </w:rPr>
        <w:t xml:space="preserve">Россия, Московская область, </w:t>
      </w:r>
      <w:r w:rsidR="006765E8" w:rsidRPr="002B660A">
        <w:rPr>
          <w:rFonts w:ascii="Times New Roman" w:hAnsi="Times New Roman" w:cs="Times New Roman"/>
          <w:color w:val="000000" w:themeColor="text1"/>
          <w:sz w:val="24"/>
          <w:szCs w:val="24"/>
        </w:rPr>
        <w:t xml:space="preserve">Раменский район, городское поселение «Быково», </w:t>
      </w:r>
      <w:r w:rsidR="00434113" w:rsidRPr="002B660A">
        <w:rPr>
          <w:rFonts w:ascii="Times New Roman" w:hAnsi="Times New Roman" w:cs="Times New Roman"/>
          <w:color w:val="000000" w:themeColor="text1"/>
          <w:sz w:val="24"/>
          <w:szCs w:val="24"/>
        </w:rPr>
        <w:t xml:space="preserve">улица </w:t>
      </w:r>
      <w:proofErr w:type="spellStart"/>
      <w:r w:rsidR="00434113" w:rsidRPr="002B660A">
        <w:rPr>
          <w:rFonts w:ascii="Times New Roman" w:hAnsi="Times New Roman" w:cs="Times New Roman"/>
          <w:color w:val="000000" w:themeColor="text1"/>
          <w:sz w:val="24"/>
          <w:szCs w:val="24"/>
        </w:rPr>
        <w:t>Вялковская</w:t>
      </w:r>
      <w:proofErr w:type="spellEnd"/>
      <w:r w:rsidR="00434113" w:rsidRPr="002B660A">
        <w:rPr>
          <w:rFonts w:ascii="Times New Roman" w:hAnsi="Times New Roman" w:cs="Times New Roman"/>
          <w:color w:val="000000" w:themeColor="text1"/>
          <w:sz w:val="24"/>
          <w:szCs w:val="24"/>
        </w:rPr>
        <w:t>, дом 36</w:t>
      </w:r>
      <w:r w:rsidR="00102D98" w:rsidRPr="002B660A">
        <w:rPr>
          <w:rFonts w:ascii="Times New Roman" w:hAnsi="Times New Roman" w:cs="Times New Roman"/>
          <w:color w:val="000000" w:themeColor="text1"/>
          <w:sz w:val="24"/>
          <w:szCs w:val="24"/>
        </w:rPr>
        <w:t>.</w:t>
      </w:r>
    </w:p>
    <w:p w14:paraId="3FCE733B" w14:textId="321B4BB3" w:rsidR="00464243" w:rsidRPr="002B660A" w:rsidRDefault="00E93572" w:rsidP="004D5E5C">
      <w:pPr>
        <w:pStyle w:val="ConsPlusNormal"/>
        <w:numPr>
          <w:ilvl w:val="1"/>
          <w:numId w:val="1"/>
        </w:numPr>
        <w:tabs>
          <w:tab w:val="left" w:pos="-567"/>
        </w:tabs>
        <w:ind w:left="0" w:firstLine="357"/>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Товарищество поставлен</w:t>
      </w:r>
      <w:r w:rsidR="003E53C4" w:rsidRPr="002B660A">
        <w:rPr>
          <w:rFonts w:ascii="Times New Roman" w:hAnsi="Times New Roman" w:cs="Times New Roman"/>
          <w:color w:val="000000" w:themeColor="text1"/>
          <w:sz w:val="24"/>
          <w:szCs w:val="24"/>
        </w:rPr>
        <w:t>о на учет в налоговом органе «</w:t>
      </w:r>
      <w:r w:rsidR="00897EBA" w:rsidRPr="002B660A">
        <w:rPr>
          <w:rFonts w:ascii="Times New Roman" w:hAnsi="Times New Roman" w:cs="Times New Roman"/>
          <w:color w:val="000000" w:themeColor="text1"/>
          <w:sz w:val="24"/>
          <w:szCs w:val="24"/>
        </w:rPr>
        <w:t>25</w:t>
      </w:r>
      <w:r w:rsidR="003E53C4" w:rsidRPr="002B660A">
        <w:rPr>
          <w:rFonts w:ascii="Times New Roman" w:hAnsi="Times New Roman" w:cs="Times New Roman"/>
          <w:color w:val="000000" w:themeColor="text1"/>
          <w:sz w:val="24"/>
          <w:szCs w:val="24"/>
        </w:rPr>
        <w:t xml:space="preserve">» </w:t>
      </w:r>
      <w:r w:rsidR="00897EBA" w:rsidRPr="002B660A">
        <w:rPr>
          <w:rFonts w:ascii="Times New Roman" w:hAnsi="Times New Roman" w:cs="Times New Roman"/>
          <w:color w:val="000000" w:themeColor="text1"/>
          <w:sz w:val="24"/>
          <w:szCs w:val="24"/>
        </w:rPr>
        <w:t>марта</w:t>
      </w:r>
      <w:r w:rsidR="003E53C4" w:rsidRPr="002B660A">
        <w:rPr>
          <w:rFonts w:ascii="Times New Roman" w:hAnsi="Times New Roman" w:cs="Times New Roman"/>
          <w:color w:val="000000" w:themeColor="text1"/>
          <w:sz w:val="24"/>
          <w:szCs w:val="24"/>
        </w:rPr>
        <w:t xml:space="preserve"> </w:t>
      </w:r>
      <w:r w:rsidR="004D03C1" w:rsidRPr="002B660A">
        <w:rPr>
          <w:rFonts w:ascii="Times New Roman" w:hAnsi="Times New Roman" w:cs="Times New Roman"/>
          <w:color w:val="000000" w:themeColor="text1"/>
          <w:sz w:val="24"/>
          <w:szCs w:val="24"/>
        </w:rPr>
        <w:t>200</w:t>
      </w:r>
      <w:r w:rsidR="00897EBA" w:rsidRPr="002B660A">
        <w:rPr>
          <w:rFonts w:ascii="Times New Roman" w:hAnsi="Times New Roman" w:cs="Times New Roman"/>
          <w:color w:val="000000" w:themeColor="text1"/>
          <w:sz w:val="24"/>
          <w:szCs w:val="24"/>
        </w:rPr>
        <w:t>3</w:t>
      </w:r>
      <w:r w:rsidRPr="002B660A">
        <w:rPr>
          <w:rFonts w:ascii="Times New Roman" w:hAnsi="Times New Roman" w:cs="Times New Roman"/>
          <w:color w:val="000000" w:themeColor="text1"/>
          <w:sz w:val="24"/>
          <w:szCs w:val="24"/>
        </w:rPr>
        <w:t xml:space="preserve"> г.</w:t>
      </w:r>
      <w:proofErr w:type="gramStart"/>
      <w:r w:rsidRPr="002B660A">
        <w:rPr>
          <w:rFonts w:ascii="Times New Roman" w:hAnsi="Times New Roman" w:cs="Times New Roman"/>
          <w:color w:val="000000" w:themeColor="text1"/>
          <w:sz w:val="24"/>
          <w:szCs w:val="24"/>
        </w:rPr>
        <w:t xml:space="preserve"> :</w:t>
      </w:r>
      <w:proofErr w:type="gramEnd"/>
      <w:r w:rsidRPr="002B660A">
        <w:rPr>
          <w:rFonts w:ascii="Times New Roman" w:hAnsi="Times New Roman" w:cs="Times New Roman"/>
          <w:color w:val="000000" w:themeColor="text1"/>
          <w:sz w:val="24"/>
          <w:szCs w:val="24"/>
        </w:rPr>
        <w:t xml:space="preserve"> ИНН </w:t>
      </w:r>
      <w:r w:rsidR="006765E8" w:rsidRPr="002B660A">
        <w:rPr>
          <w:rFonts w:ascii="Times New Roman" w:hAnsi="Times New Roman" w:cs="Times New Roman"/>
          <w:color w:val="000000" w:themeColor="text1"/>
          <w:sz w:val="24"/>
          <w:szCs w:val="24"/>
        </w:rPr>
        <w:t>5040018395</w:t>
      </w:r>
      <w:r w:rsidRPr="002B660A">
        <w:rPr>
          <w:rFonts w:ascii="Times New Roman" w:hAnsi="Times New Roman" w:cs="Times New Roman"/>
          <w:color w:val="000000" w:themeColor="text1"/>
          <w:sz w:val="24"/>
          <w:szCs w:val="24"/>
        </w:rPr>
        <w:t xml:space="preserve">, КПП </w:t>
      </w:r>
      <w:r w:rsidR="006765E8" w:rsidRPr="002B660A">
        <w:rPr>
          <w:rFonts w:ascii="Times New Roman" w:hAnsi="Times New Roman" w:cs="Times New Roman"/>
          <w:color w:val="000000" w:themeColor="text1"/>
          <w:sz w:val="24"/>
          <w:szCs w:val="24"/>
        </w:rPr>
        <w:t>504001001</w:t>
      </w:r>
      <w:r w:rsidRPr="002B660A">
        <w:rPr>
          <w:rFonts w:ascii="Times New Roman" w:hAnsi="Times New Roman" w:cs="Times New Roman"/>
          <w:color w:val="000000" w:themeColor="text1"/>
          <w:sz w:val="24"/>
          <w:szCs w:val="24"/>
        </w:rPr>
        <w:t xml:space="preserve">, ОГРН </w:t>
      </w:r>
      <w:r w:rsidR="006765E8" w:rsidRPr="002B660A">
        <w:rPr>
          <w:rFonts w:ascii="Times New Roman" w:hAnsi="Times New Roman" w:cs="Times New Roman"/>
          <w:color w:val="000000" w:themeColor="text1"/>
          <w:sz w:val="24"/>
          <w:szCs w:val="24"/>
        </w:rPr>
        <w:t>1035007912554</w:t>
      </w:r>
      <w:r w:rsidR="003253CC" w:rsidRPr="002B660A">
        <w:rPr>
          <w:rFonts w:ascii="Times New Roman" w:hAnsi="Times New Roman" w:cs="Times New Roman"/>
          <w:color w:val="000000" w:themeColor="text1"/>
          <w:sz w:val="24"/>
          <w:szCs w:val="24"/>
        </w:rPr>
        <w:t>.</w:t>
      </w:r>
    </w:p>
    <w:p w14:paraId="6E2764CA" w14:textId="77777777" w:rsidR="00464243" w:rsidRPr="002B660A" w:rsidRDefault="00464243" w:rsidP="004D5E5C">
      <w:pPr>
        <w:pStyle w:val="ConsPlusNormal"/>
        <w:numPr>
          <w:ilvl w:val="1"/>
          <w:numId w:val="1"/>
        </w:numPr>
        <w:tabs>
          <w:tab w:val="left" w:pos="-567"/>
        </w:tabs>
        <w:ind w:left="0" w:firstLine="357"/>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Учредительным документом Товарищества является: Устав, утверждённый общим собранием его членов.</w:t>
      </w:r>
    </w:p>
    <w:p w14:paraId="560AC0BA" w14:textId="1767517B" w:rsidR="004677FF" w:rsidRPr="002B660A" w:rsidRDefault="00464243" w:rsidP="004D5E5C">
      <w:pPr>
        <w:pStyle w:val="ConsPlusNormal"/>
        <w:numPr>
          <w:ilvl w:val="1"/>
          <w:numId w:val="1"/>
        </w:numPr>
        <w:tabs>
          <w:tab w:val="left" w:pos="-567"/>
        </w:tabs>
        <w:ind w:left="0" w:firstLine="357"/>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Требования настоящего Устава обязательны для исполнения</w:t>
      </w:r>
      <w:r w:rsidR="0008480A" w:rsidRPr="002B660A">
        <w:rPr>
          <w:rFonts w:ascii="Times New Roman" w:hAnsi="Times New Roman" w:cs="Times New Roman"/>
          <w:color w:val="000000" w:themeColor="text1"/>
          <w:sz w:val="24"/>
          <w:szCs w:val="24"/>
        </w:rPr>
        <w:t xml:space="preserve"> всеми членами Товарищества</w:t>
      </w:r>
      <w:r w:rsidRPr="002B660A">
        <w:rPr>
          <w:rFonts w:ascii="Times New Roman" w:hAnsi="Times New Roman" w:cs="Times New Roman"/>
          <w:color w:val="000000" w:themeColor="text1"/>
          <w:sz w:val="24"/>
          <w:szCs w:val="24"/>
        </w:rPr>
        <w:t>. Правомочия Товарищества как юридического лица реализуются его органами в пределах</w:t>
      </w:r>
      <w:r w:rsidR="0002289F" w:rsidRPr="002B660A">
        <w:rPr>
          <w:rFonts w:ascii="Times New Roman" w:hAnsi="Times New Roman" w:cs="Times New Roman"/>
          <w:color w:val="000000" w:themeColor="text1"/>
          <w:sz w:val="24"/>
          <w:szCs w:val="24"/>
        </w:rPr>
        <w:t xml:space="preserve"> их</w:t>
      </w:r>
      <w:r w:rsidRPr="002B660A">
        <w:rPr>
          <w:rFonts w:ascii="Times New Roman" w:hAnsi="Times New Roman" w:cs="Times New Roman"/>
          <w:color w:val="000000" w:themeColor="text1"/>
          <w:sz w:val="24"/>
          <w:szCs w:val="24"/>
        </w:rPr>
        <w:t xml:space="preserve"> компетенции, установленной настоящим Уставом</w:t>
      </w:r>
      <w:r w:rsidR="0002289F" w:rsidRPr="002B660A">
        <w:rPr>
          <w:rFonts w:ascii="Times New Roman" w:hAnsi="Times New Roman" w:cs="Times New Roman"/>
          <w:color w:val="000000" w:themeColor="text1"/>
          <w:sz w:val="24"/>
          <w:szCs w:val="24"/>
        </w:rPr>
        <w:t xml:space="preserve"> и законодательством РФ</w:t>
      </w:r>
      <w:r w:rsidRPr="002B660A">
        <w:rPr>
          <w:rFonts w:ascii="Times New Roman" w:hAnsi="Times New Roman" w:cs="Times New Roman"/>
          <w:color w:val="000000" w:themeColor="text1"/>
          <w:sz w:val="24"/>
          <w:szCs w:val="24"/>
        </w:rPr>
        <w:t>.</w:t>
      </w:r>
    </w:p>
    <w:p w14:paraId="20AA9BFB" w14:textId="77777777" w:rsidR="00CA2944" w:rsidRPr="002B660A" w:rsidRDefault="00CA2944" w:rsidP="00CA2944">
      <w:pPr>
        <w:pStyle w:val="ConsPlusNormal"/>
        <w:tabs>
          <w:tab w:val="left" w:pos="-567"/>
        </w:tabs>
        <w:ind w:left="357" w:firstLine="0"/>
        <w:rPr>
          <w:rFonts w:ascii="Times New Roman" w:hAnsi="Times New Roman" w:cs="Times New Roman"/>
          <w:color w:val="000000" w:themeColor="text1"/>
          <w:sz w:val="24"/>
          <w:szCs w:val="24"/>
        </w:rPr>
      </w:pPr>
    </w:p>
    <w:p w14:paraId="46D0CC6E" w14:textId="77777777" w:rsidR="00A51C60" w:rsidRPr="002B660A" w:rsidRDefault="00EF62F8" w:rsidP="004D5E5C">
      <w:pPr>
        <w:pStyle w:val="a3"/>
        <w:numPr>
          <w:ilvl w:val="0"/>
          <w:numId w:val="1"/>
        </w:numPr>
        <w:jc w:val="center"/>
        <w:rPr>
          <w:b/>
          <w:color w:val="000000" w:themeColor="text1"/>
        </w:rPr>
      </w:pPr>
      <w:r w:rsidRPr="002B660A">
        <w:rPr>
          <w:b/>
          <w:color w:val="000000" w:themeColor="text1"/>
        </w:rPr>
        <w:t>ПРАВОВОЕ ПОЛОЖЕНИЕ ТОВАРИЩЕСТВА</w:t>
      </w:r>
    </w:p>
    <w:p w14:paraId="7E03ACE6" w14:textId="6DD24EF7" w:rsidR="00EA4F79" w:rsidRPr="002B660A" w:rsidRDefault="00EA4F79" w:rsidP="004C2369">
      <w:pPr>
        <w:pStyle w:val="a3"/>
        <w:ind w:left="0" w:firstLine="0"/>
        <w:rPr>
          <w:color w:val="000000" w:themeColor="text1"/>
          <w:highlight w:val="yellow"/>
        </w:rPr>
      </w:pPr>
    </w:p>
    <w:p w14:paraId="5C8F1DBD" w14:textId="77777777" w:rsidR="00EA4F79" w:rsidRPr="002B660A" w:rsidRDefault="00EA4F79" w:rsidP="004D5E5C">
      <w:pPr>
        <w:pStyle w:val="a3"/>
        <w:widowControl w:val="0"/>
        <w:numPr>
          <w:ilvl w:val="1"/>
          <w:numId w:val="1"/>
        </w:numPr>
        <w:autoSpaceDE w:val="0"/>
        <w:autoSpaceDN w:val="0"/>
        <w:adjustRightInd w:val="0"/>
        <w:ind w:left="0" w:firstLine="357"/>
        <w:rPr>
          <w:color w:val="000000" w:themeColor="text1"/>
        </w:rPr>
      </w:pPr>
      <w:r w:rsidRPr="002B660A">
        <w:rPr>
          <w:color w:val="000000" w:themeColor="text1"/>
        </w:rPr>
        <w:t>Товарищество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Товарищества на русском языке.</w:t>
      </w:r>
    </w:p>
    <w:p w14:paraId="78EAE54D" w14:textId="4F5B9B3A" w:rsidR="00EA4F79" w:rsidRPr="002B660A" w:rsidRDefault="007555DB" w:rsidP="004D5E5C">
      <w:pPr>
        <w:pStyle w:val="a3"/>
        <w:widowControl w:val="0"/>
        <w:numPr>
          <w:ilvl w:val="1"/>
          <w:numId w:val="1"/>
        </w:numPr>
        <w:autoSpaceDE w:val="0"/>
        <w:autoSpaceDN w:val="0"/>
        <w:adjustRightInd w:val="0"/>
        <w:ind w:left="0" w:firstLine="357"/>
        <w:rPr>
          <w:color w:val="000000" w:themeColor="text1"/>
        </w:rPr>
      </w:pPr>
      <w:r w:rsidRPr="002B660A">
        <w:rPr>
          <w:color w:val="000000" w:themeColor="text1"/>
        </w:rPr>
        <w:t xml:space="preserve">   </w:t>
      </w:r>
      <w:r w:rsidR="00E87B0A" w:rsidRPr="002B660A">
        <w:rPr>
          <w:color w:val="000000" w:themeColor="text1"/>
        </w:rPr>
        <w:t>Товарищество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14:paraId="7880C821" w14:textId="666BA538" w:rsidR="00EA4F79" w:rsidRPr="002B660A" w:rsidRDefault="00EA4F79" w:rsidP="004D5E5C">
      <w:pPr>
        <w:pStyle w:val="a3"/>
        <w:widowControl w:val="0"/>
        <w:numPr>
          <w:ilvl w:val="1"/>
          <w:numId w:val="1"/>
        </w:numPr>
        <w:autoSpaceDE w:val="0"/>
        <w:autoSpaceDN w:val="0"/>
        <w:adjustRightInd w:val="0"/>
        <w:ind w:left="0" w:firstLine="357"/>
        <w:rPr>
          <w:color w:val="000000" w:themeColor="text1"/>
        </w:rPr>
      </w:pPr>
      <w:r w:rsidRPr="002B660A">
        <w:rPr>
          <w:color w:val="000000" w:themeColor="text1"/>
        </w:rPr>
        <w:t>Товарищество, в соответствии с гражданским законодательством Российской Федерации, вправе:</w:t>
      </w:r>
    </w:p>
    <w:p w14:paraId="7F8A891A" w14:textId="60DA189B" w:rsidR="00EA4F79" w:rsidRPr="002B660A" w:rsidRDefault="00EA4F79" w:rsidP="00EA4F79">
      <w:pPr>
        <w:rPr>
          <w:color w:val="000000" w:themeColor="text1"/>
        </w:rPr>
      </w:pPr>
      <w:r w:rsidRPr="002B660A">
        <w:rPr>
          <w:color w:val="000000" w:themeColor="text1"/>
        </w:rPr>
        <w:t xml:space="preserve">- осуществлять действия, необходимые для достижения целей, предусмотренных </w:t>
      </w:r>
      <w:r w:rsidR="007D65EA" w:rsidRPr="002B660A">
        <w:rPr>
          <w:color w:val="000000" w:themeColor="text1"/>
        </w:rPr>
        <w:t>№</w:t>
      </w:r>
      <w:r w:rsidR="003A7160" w:rsidRPr="002B660A">
        <w:rPr>
          <w:color w:val="000000" w:themeColor="text1"/>
        </w:rPr>
        <w:t xml:space="preserve"> Федеральным законом №217-ФЗ</w:t>
      </w:r>
      <w:r w:rsidRPr="002B660A">
        <w:rPr>
          <w:color w:val="000000" w:themeColor="text1"/>
        </w:rPr>
        <w:t xml:space="preserve"> и Уставом Товарищества;</w:t>
      </w:r>
    </w:p>
    <w:p w14:paraId="00BAB90A" w14:textId="77777777" w:rsidR="00EA4F79" w:rsidRPr="002B660A" w:rsidRDefault="00EA4F79" w:rsidP="00EA4F79">
      <w:pPr>
        <w:rPr>
          <w:color w:val="000000" w:themeColor="text1"/>
        </w:rPr>
      </w:pPr>
      <w:r w:rsidRPr="002B660A">
        <w:rPr>
          <w:color w:val="000000" w:themeColor="text1"/>
        </w:rPr>
        <w:t>- отвечать по своим обязательствам своим имуществом;</w:t>
      </w:r>
    </w:p>
    <w:p w14:paraId="16595B39" w14:textId="77777777" w:rsidR="00EA4F79" w:rsidRPr="002B660A" w:rsidRDefault="00EA4F79" w:rsidP="00EA4F79">
      <w:pPr>
        <w:rPr>
          <w:color w:val="000000" w:themeColor="text1"/>
        </w:rPr>
      </w:pPr>
      <w:r w:rsidRPr="002B660A">
        <w:rPr>
          <w:color w:val="000000" w:themeColor="text1"/>
        </w:rPr>
        <w:t>- от своего имени приобретать и осуществлять имущественные и неимущественные права;</w:t>
      </w:r>
    </w:p>
    <w:p w14:paraId="7D0D6216" w14:textId="77777777" w:rsidR="00EA4F79" w:rsidRPr="002B660A" w:rsidRDefault="00EA4F79" w:rsidP="00EA4F79">
      <w:pPr>
        <w:rPr>
          <w:color w:val="000000" w:themeColor="text1"/>
        </w:rPr>
      </w:pPr>
      <w:r w:rsidRPr="002B660A">
        <w:rPr>
          <w:color w:val="000000" w:themeColor="text1"/>
        </w:rPr>
        <w:t>- привлекать заемные средства;</w:t>
      </w:r>
    </w:p>
    <w:p w14:paraId="0578DD2B" w14:textId="77777777" w:rsidR="00EA4F79" w:rsidRPr="002B660A" w:rsidRDefault="00EA4F79" w:rsidP="00EA4F79">
      <w:pPr>
        <w:rPr>
          <w:color w:val="000000" w:themeColor="text1"/>
        </w:rPr>
      </w:pPr>
      <w:r w:rsidRPr="002B660A">
        <w:rPr>
          <w:color w:val="000000" w:themeColor="text1"/>
        </w:rPr>
        <w:t>- заключать договоры;</w:t>
      </w:r>
    </w:p>
    <w:p w14:paraId="34E1AC1D" w14:textId="22350216" w:rsidR="00EA4F79" w:rsidRPr="002B660A" w:rsidRDefault="00EA4F79" w:rsidP="00F56B6F">
      <w:pPr>
        <w:rPr>
          <w:color w:val="000000" w:themeColor="text1"/>
        </w:rPr>
      </w:pPr>
      <w:r w:rsidRPr="002B660A">
        <w:rPr>
          <w:color w:val="000000" w:themeColor="text1"/>
        </w:rPr>
        <w:t>- выступать истцом и ответчиком в суде;</w:t>
      </w:r>
    </w:p>
    <w:p w14:paraId="68FE0BDB" w14:textId="2C689A1B" w:rsidR="00C14E6A" w:rsidRPr="002B660A" w:rsidRDefault="007555DB" w:rsidP="00477357">
      <w:pPr>
        <w:rPr>
          <w:color w:val="000000" w:themeColor="text1"/>
        </w:rPr>
      </w:pPr>
      <w:r w:rsidRPr="002B660A">
        <w:rPr>
          <w:color w:val="000000" w:themeColor="text1"/>
        </w:rPr>
        <w:t>- создавать ассоциации</w:t>
      </w:r>
      <w:r w:rsidR="00C14E6A" w:rsidRPr="002B660A">
        <w:rPr>
          <w:color w:val="000000" w:themeColor="text1"/>
        </w:rPr>
        <w:t xml:space="preserve"> (союзы) садоводческого товарищества;</w:t>
      </w:r>
    </w:p>
    <w:p w14:paraId="22DDD1CC" w14:textId="77777777" w:rsidR="00EA4F79" w:rsidRPr="002B660A" w:rsidRDefault="00EA4F79" w:rsidP="00EA4F79">
      <w:pPr>
        <w:rPr>
          <w:color w:val="000000" w:themeColor="text1"/>
        </w:rPr>
      </w:pPr>
      <w:r w:rsidRPr="002B660A">
        <w:rPr>
          <w:color w:val="000000" w:themeColor="text1"/>
        </w:rPr>
        <w:t xml:space="preserve">- осуществлять иные не противоречащие законодательству Российской Федерации и законодательству субъектов Российской Федерации правомочия. </w:t>
      </w:r>
    </w:p>
    <w:p w14:paraId="4ED379DF" w14:textId="77777777" w:rsidR="00EA4F79" w:rsidRPr="002B660A" w:rsidRDefault="00EA4F79" w:rsidP="004D5E5C">
      <w:pPr>
        <w:pStyle w:val="a3"/>
        <w:numPr>
          <w:ilvl w:val="1"/>
          <w:numId w:val="1"/>
        </w:numPr>
        <w:ind w:left="0" w:firstLine="357"/>
        <w:rPr>
          <w:color w:val="000000" w:themeColor="text1"/>
        </w:rPr>
      </w:pPr>
      <w:r w:rsidRPr="002B660A">
        <w:rPr>
          <w:color w:val="000000" w:themeColor="text1"/>
        </w:rPr>
        <w:t>Товарищество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14:paraId="431B86EE" w14:textId="309D58E5" w:rsidR="006E133C" w:rsidRPr="002B660A" w:rsidRDefault="00EA4F79" w:rsidP="004D5E5C">
      <w:pPr>
        <w:pStyle w:val="a3"/>
        <w:numPr>
          <w:ilvl w:val="1"/>
          <w:numId w:val="1"/>
        </w:numPr>
        <w:ind w:left="0" w:firstLine="357"/>
        <w:rPr>
          <w:color w:val="000000" w:themeColor="text1"/>
        </w:rPr>
      </w:pPr>
      <w:r w:rsidRPr="002B660A">
        <w:rPr>
          <w:color w:val="000000" w:themeColor="text1"/>
        </w:rPr>
        <w:t>Товарищество не отвечает по обязательствам своих членов и члены Товарищества не отвечают по его обязательствам.</w:t>
      </w:r>
    </w:p>
    <w:p w14:paraId="0ABA4824" w14:textId="137C6D4C" w:rsidR="0094211E" w:rsidRPr="002B660A" w:rsidRDefault="0094211E" w:rsidP="007A1FDB">
      <w:pPr>
        <w:ind w:firstLine="0"/>
        <w:rPr>
          <w:b/>
          <w:color w:val="000000" w:themeColor="text1"/>
          <w:highlight w:val="yellow"/>
        </w:rPr>
      </w:pPr>
    </w:p>
    <w:p w14:paraId="18E80DB0" w14:textId="77777777" w:rsidR="009B1A20" w:rsidRPr="002B660A" w:rsidRDefault="009B1A20" w:rsidP="004D5E5C">
      <w:pPr>
        <w:pStyle w:val="ConsPlusNormal"/>
        <w:numPr>
          <w:ilvl w:val="0"/>
          <w:numId w:val="1"/>
        </w:numPr>
        <w:jc w:val="center"/>
        <w:outlineLvl w:val="0"/>
        <w:rPr>
          <w:rFonts w:ascii="Times New Roman" w:hAnsi="Times New Roman" w:cs="Times New Roman"/>
          <w:b/>
          <w:color w:val="000000" w:themeColor="text1"/>
          <w:sz w:val="24"/>
          <w:szCs w:val="24"/>
        </w:rPr>
      </w:pPr>
      <w:r w:rsidRPr="002B660A">
        <w:rPr>
          <w:rFonts w:ascii="Times New Roman" w:hAnsi="Times New Roman" w:cs="Times New Roman"/>
          <w:b/>
          <w:color w:val="000000" w:themeColor="text1"/>
          <w:sz w:val="24"/>
          <w:szCs w:val="24"/>
        </w:rPr>
        <w:t>ПРЕДМЕТ И ЦЕЛИ ДЕЯТЕЛЬНОСТИ ТОВАРИЩЕСТВА</w:t>
      </w:r>
    </w:p>
    <w:p w14:paraId="08E7FBDB" w14:textId="03CCCAB3" w:rsidR="00802A90" w:rsidRPr="002B660A" w:rsidRDefault="00802A90" w:rsidP="007A1FDB">
      <w:pPr>
        <w:pStyle w:val="a3"/>
        <w:ind w:left="0" w:firstLine="0"/>
        <w:rPr>
          <w:color w:val="000000" w:themeColor="text1"/>
          <w:highlight w:val="yellow"/>
        </w:rPr>
      </w:pPr>
    </w:p>
    <w:p w14:paraId="4781931B" w14:textId="47D812DA" w:rsidR="00802A90" w:rsidRPr="002B660A" w:rsidRDefault="00802A90" w:rsidP="004D5E5C">
      <w:pPr>
        <w:pStyle w:val="a3"/>
        <w:widowControl w:val="0"/>
        <w:numPr>
          <w:ilvl w:val="1"/>
          <w:numId w:val="1"/>
        </w:numPr>
        <w:autoSpaceDE w:val="0"/>
        <w:autoSpaceDN w:val="0"/>
        <w:adjustRightInd w:val="0"/>
        <w:ind w:left="0" w:firstLine="357"/>
        <w:rPr>
          <w:rFonts w:eastAsiaTheme="minorEastAsia"/>
          <w:color w:val="000000" w:themeColor="text1"/>
        </w:rPr>
      </w:pPr>
      <w:r w:rsidRPr="002B660A">
        <w:rPr>
          <w:rFonts w:eastAsiaTheme="minorEastAsia"/>
          <w:color w:val="000000" w:themeColor="text1"/>
        </w:rPr>
        <w:t>Садоводческое некоммерческое товарищество</w:t>
      </w:r>
      <w:r w:rsidR="003A7160" w:rsidRPr="002B660A">
        <w:rPr>
          <w:rFonts w:eastAsiaTheme="minorEastAsia"/>
          <w:color w:val="000000" w:themeColor="text1"/>
        </w:rPr>
        <w:t xml:space="preserve"> собственников недвижимости</w:t>
      </w:r>
      <w:r w:rsidR="00FB77E5">
        <w:rPr>
          <w:rFonts w:eastAsiaTheme="minorEastAsia"/>
          <w:color w:val="000000" w:themeColor="text1"/>
        </w:rPr>
        <w:t xml:space="preserve"> «</w:t>
      </w:r>
      <w:r w:rsidRPr="002B660A">
        <w:rPr>
          <w:rFonts w:eastAsiaTheme="minorEastAsia"/>
          <w:color w:val="000000" w:themeColor="text1"/>
        </w:rPr>
        <w:t>Первомайский поселок</w:t>
      </w:r>
      <w:r w:rsidR="00FB77E5">
        <w:rPr>
          <w:rFonts w:eastAsiaTheme="minorEastAsia"/>
          <w:color w:val="000000" w:themeColor="text1"/>
        </w:rPr>
        <w:t>»</w:t>
      </w:r>
      <w:r w:rsidRPr="002B660A">
        <w:rPr>
          <w:rFonts w:eastAsiaTheme="minorEastAsia"/>
          <w:color w:val="000000" w:themeColor="text1"/>
        </w:rPr>
        <w:t xml:space="preserve"> - некоммерческая организация, учрежденная гражданами для </w:t>
      </w:r>
      <w:r w:rsidRPr="002B660A">
        <w:rPr>
          <w:rFonts w:eastAsiaTheme="minorEastAsia"/>
          <w:color w:val="000000" w:themeColor="text1"/>
        </w:rPr>
        <w:lastRenderedPageBreak/>
        <w:t>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14:paraId="4A04F0AC" w14:textId="4A037500" w:rsidR="00374D8B" w:rsidRPr="002B660A" w:rsidRDefault="00802A90" w:rsidP="00802A90">
      <w:pPr>
        <w:widowControl w:val="0"/>
        <w:autoSpaceDE w:val="0"/>
        <w:autoSpaceDN w:val="0"/>
        <w:adjustRightInd w:val="0"/>
        <w:ind w:firstLine="540"/>
        <w:rPr>
          <w:rFonts w:eastAsiaTheme="minorEastAsia"/>
          <w:color w:val="000000" w:themeColor="text1"/>
        </w:rPr>
      </w:pPr>
      <w:r w:rsidRPr="002B660A">
        <w:rPr>
          <w:rFonts w:eastAsiaTheme="minorEastAsia"/>
          <w:color w:val="000000" w:themeColor="text1"/>
        </w:rPr>
        <w:t xml:space="preserve">1) создание благоприятных условий для ведения гражданами </w:t>
      </w:r>
      <w:r w:rsidR="000C19F3" w:rsidRPr="002B660A">
        <w:rPr>
          <w:rFonts w:eastAsiaTheme="minorEastAsia"/>
          <w:color w:val="000000" w:themeColor="text1"/>
        </w:rPr>
        <w:t xml:space="preserve">Товарищества </w:t>
      </w:r>
      <w:r w:rsidRPr="002B660A">
        <w:rPr>
          <w:rFonts w:eastAsiaTheme="minorEastAsia"/>
          <w:color w:val="000000" w:themeColor="text1"/>
        </w:rPr>
        <w:t>садоводства и огородничества</w:t>
      </w:r>
      <w:r w:rsidR="000C19F3" w:rsidRPr="002B660A">
        <w:rPr>
          <w:rFonts w:eastAsiaTheme="minorEastAsia"/>
          <w:color w:val="000000" w:themeColor="text1"/>
        </w:rPr>
        <w:t>,</w:t>
      </w:r>
      <w:r w:rsidRPr="002B660A">
        <w:rPr>
          <w:rFonts w:eastAsiaTheme="minorEastAsia"/>
          <w:color w:val="000000" w:themeColor="text1"/>
        </w:rPr>
        <w:t xml:space="preserve"> обеспечени</w:t>
      </w:r>
      <w:r w:rsidR="000C19F3" w:rsidRPr="002B660A">
        <w:rPr>
          <w:rFonts w:eastAsiaTheme="minorEastAsia"/>
          <w:color w:val="000000" w:themeColor="text1"/>
        </w:rPr>
        <w:t>я благоустройства, пожарной безопасности и  охраны</w:t>
      </w:r>
      <w:r w:rsidRPr="002B660A">
        <w:rPr>
          <w:rFonts w:eastAsiaTheme="minorEastAsia"/>
          <w:color w:val="000000" w:themeColor="text1"/>
        </w:rPr>
        <w:t xml:space="preserve"> </w:t>
      </w:r>
      <w:r w:rsidR="000C19F3" w:rsidRPr="002B660A">
        <w:rPr>
          <w:rFonts w:eastAsiaTheme="minorEastAsia"/>
          <w:color w:val="000000" w:themeColor="text1"/>
        </w:rPr>
        <w:t xml:space="preserve">территории, </w:t>
      </w:r>
      <w:r w:rsidR="007C3B9B" w:rsidRPr="002B660A">
        <w:rPr>
          <w:rFonts w:eastAsiaTheme="minorEastAsia"/>
          <w:color w:val="000000" w:themeColor="text1"/>
        </w:rPr>
        <w:t xml:space="preserve">для утилизации </w:t>
      </w:r>
      <w:r w:rsidR="000C19F3" w:rsidRPr="002B660A">
        <w:rPr>
          <w:rFonts w:eastAsiaTheme="minorEastAsia"/>
          <w:color w:val="000000" w:themeColor="text1"/>
        </w:rPr>
        <w:t>твёрды</w:t>
      </w:r>
      <w:r w:rsidR="007C3B9B" w:rsidRPr="002B660A">
        <w:rPr>
          <w:rFonts w:eastAsiaTheme="minorEastAsia"/>
          <w:color w:val="000000" w:themeColor="text1"/>
        </w:rPr>
        <w:t>х бытовых</w:t>
      </w:r>
      <w:r w:rsidR="000C19F3" w:rsidRPr="002B660A">
        <w:rPr>
          <w:rFonts w:eastAsiaTheme="minorEastAsia"/>
          <w:color w:val="000000" w:themeColor="text1"/>
        </w:rPr>
        <w:t xml:space="preserve"> отход</w:t>
      </w:r>
      <w:r w:rsidR="007C3B9B" w:rsidRPr="002B660A">
        <w:rPr>
          <w:rFonts w:eastAsiaTheme="minorEastAsia"/>
          <w:color w:val="000000" w:themeColor="text1"/>
        </w:rPr>
        <w:t>ов</w:t>
      </w:r>
      <w:r w:rsidR="000C19F3" w:rsidRPr="002B660A">
        <w:rPr>
          <w:rFonts w:eastAsiaTheme="minorEastAsia"/>
          <w:color w:val="000000" w:themeColor="text1"/>
        </w:rPr>
        <w:t xml:space="preserve">, </w:t>
      </w:r>
      <w:r w:rsidR="007C3B9B" w:rsidRPr="002B660A">
        <w:rPr>
          <w:rFonts w:eastAsiaTheme="minorEastAsia"/>
          <w:color w:val="000000" w:themeColor="text1"/>
        </w:rPr>
        <w:t xml:space="preserve">а также </w:t>
      </w:r>
      <w:r w:rsidR="000C19F3" w:rsidRPr="002B660A">
        <w:rPr>
          <w:rFonts w:eastAsiaTheme="minorEastAsia"/>
          <w:color w:val="000000" w:themeColor="text1"/>
        </w:rPr>
        <w:t>соблюдения</w:t>
      </w:r>
      <w:r w:rsidR="007C3B9B" w:rsidRPr="002B660A">
        <w:rPr>
          <w:rFonts w:eastAsiaTheme="minorEastAsia"/>
          <w:color w:val="000000" w:themeColor="text1"/>
        </w:rPr>
        <w:t xml:space="preserve"> членами СНТ</w:t>
      </w:r>
      <w:r w:rsidR="000C19F3" w:rsidRPr="002B660A">
        <w:rPr>
          <w:rFonts w:eastAsiaTheme="minorEastAsia"/>
          <w:color w:val="000000" w:themeColor="text1"/>
        </w:rPr>
        <w:t xml:space="preserve"> санитарных и экологических норм хоз</w:t>
      </w:r>
      <w:r w:rsidR="007C3B9B" w:rsidRPr="002B660A">
        <w:rPr>
          <w:rFonts w:eastAsiaTheme="minorEastAsia"/>
          <w:color w:val="000000" w:themeColor="text1"/>
        </w:rPr>
        <w:t>я</w:t>
      </w:r>
      <w:r w:rsidR="000C19F3" w:rsidRPr="002B660A">
        <w:rPr>
          <w:rFonts w:eastAsiaTheme="minorEastAsia"/>
          <w:color w:val="000000" w:themeColor="text1"/>
        </w:rPr>
        <w:t>йствован</w:t>
      </w:r>
      <w:r w:rsidR="007C3B9B" w:rsidRPr="002B660A">
        <w:rPr>
          <w:rFonts w:eastAsiaTheme="minorEastAsia"/>
          <w:color w:val="000000" w:themeColor="text1"/>
        </w:rPr>
        <w:t xml:space="preserve">ия </w:t>
      </w:r>
      <w:r w:rsidR="00374D8B" w:rsidRPr="002B660A">
        <w:rPr>
          <w:rFonts w:eastAsiaTheme="minorEastAsia"/>
          <w:color w:val="000000" w:themeColor="text1"/>
        </w:rPr>
        <w:t xml:space="preserve">для </w:t>
      </w:r>
      <w:r w:rsidR="007C3B9B" w:rsidRPr="002B660A">
        <w:rPr>
          <w:rFonts w:eastAsiaTheme="minorEastAsia"/>
          <w:color w:val="000000" w:themeColor="text1"/>
        </w:rPr>
        <w:t xml:space="preserve"> сохранения и содержания в порядке </w:t>
      </w:r>
      <w:r w:rsidR="00374D8B" w:rsidRPr="002B660A">
        <w:rPr>
          <w:rFonts w:eastAsiaTheme="minorEastAsia"/>
          <w:color w:val="000000" w:themeColor="text1"/>
        </w:rPr>
        <w:t>окружающей природы</w:t>
      </w:r>
      <w:r w:rsidR="000C19F3" w:rsidRPr="002B660A">
        <w:rPr>
          <w:rFonts w:eastAsiaTheme="minorEastAsia"/>
          <w:color w:val="000000" w:themeColor="text1"/>
        </w:rPr>
        <w:t xml:space="preserve"> </w:t>
      </w:r>
    </w:p>
    <w:p w14:paraId="6FC9341C" w14:textId="515521F7" w:rsidR="00802A90" w:rsidRPr="002B660A" w:rsidRDefault="00802A90" w:rsidP="00802A90">
      <w:pPr>
        <w:widowControl w:val="0"/>
        <w:autoSpaceDE w:val="0"/>
        <w:autoSpaceDN w:val="0"/>
        <w:adjustRightInd w:val="0"/>
        <w:ind w:firstLine="540"/>
        <w:rPr>
          <w:rFonts w:eastAsiaTheme="minorEastAsia"/>
          <w:color w:val="000000" w:themeColor="text1"/>
        </w:rPr>
      </w:pPr>
      <w:r w:rsidRPr="002B660A">
        <w:rPr>
          <w:rFonts w:eastAsiaTheme="minorEastAsia"/>
          <w:color w:val="000000" w:themeColor="text1"/>
        </w:rPr>
        <w:t>2) содействие гражданам в освоении земельных участков в границах территории садоводства или огородничества;</w:t>
      </w:r>
    </w:p>
    <w:p w14:paraId="14E10358" w14:textId="77777777" w:rsidR="00802A90" w:rsidRPr="002B660A" w:rsidRDefault="00802A90" w:rsidP="00802A90">
      <w:pPr>
        <w:widowControl w:val="0"/>
        <w:autoSpaceDE w:val="0"/>
        <w:autoSpaceDN w:val="0"/>
        <w:adjustRightInd w:val="0"/>
        <w:ind w:firstLine="540"/>
        <w:rPr>
          <w:rFonts w:eastAsiaTheme="minorEastAsia"/>
          <w:color w:val="000000" w:themeColor="text1"/>
        </w:rPr>
      </w:pPr>
      <w:r w:rsidRPr="002B660A">
        <w:rPr>
          <w:rFonts w:eastAsiaTheme="minorEastAsia"/>
          <w:color w:val="000000" w:themeColor="text1"/>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14:paraId="62DAB404" w14:textId="77777777" w:rsidR="00802A90" w:rsidRPr="002B660A" w:rsidRDefault="00802A90" w:rsidP="004D5E5C">
      <w:pPr>
        <w:pStyle w:val="a3"/>
        <w:widowControl w:val="0"/>
        <w:numPr>
          <w:ilvl w:val="1"/>
          <w:numId w:val="1"/>
        </w:numPr>
        <w:autoSpaceDE w:val="0"/>
        <w:autoSpaceDN w:val="0"/>
        <w:adjustRightInd w:val="0"/>
        <w:ind w:left="0" w:firstLine="540"/>
        <w:rPr>
          <w:rFonts w:eastAsiaTheme="minorEastAsia"/>
          <w:color w:val="000000" w:themeColor="text1"/>
        </w:rPr>
      </w:pPr>
      <w:r w:rsidRPr="002B660A">
        <w:rPr>
          <w:rFonts w:eastAsiaTheme="minorEastAsia"/>
          <w:color w:val="000000" w:themeColor="text1"/>
        </w:rPr>
        <w:t>Для ведения садоводства граждане используют свой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7EE998B4" w14:textId="71F12F7B" w:rsidR="006E0737" w:rsidRPr="002B660A" w:rsidRDefault="00802A90" w:rsidP="004D5E5C">
      <w:pPr>
        <w:pStyle w:val="a3"/>
        <w:widowControl w:val="0"/>
        <w:numPr>
          <w:ilvl w:val="1"/>
          <w:numId w:val="1"/>
        </w:numPr>
        <w:autoSpaceDE w:val="0"/>
        <w:autoSpaceDN w:val="0"/>
        <w:adjustRightInd w:val="0"/>
        <w:ind w:left="0" w:firstLine="540"/>
        <w:rPr>
          <w:color w:val="000000" w:themeColor="text1"/>
          <w:u w:val="single"/>
        </w:rPr>
      </w:pPr>
      <w:r w:rsidRPr="002B660A">
        <w:rPr>
          <w:rFonts w:eastAsiaTheme="minorEastAsia"/>
          <w:color w:val="000000" w:themeColor="text1"/>
        </w:rPr>
        <w:t>Для решения общих социально-хозяйственных задач используется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w:t>
      </w:r>
      <w:r w:rsidR="00F56B6F" w:rsidRPr="002B660A">
        <w:rPr>
          <w:rFonts w:eastAsiaTheme="minorEastAsia"/>
          <w:color w:val="000000" w:themeColor="text1"/>
        </w:rPr>
        <w:t>.</w:t>
      </w:r>
    </w:p>
    <w:p w14:paraId="767CCA83" w14:textId="77777777" w:rsidR="002A1450" w:rsidRPr="002B660A" w:rsidRDefault="002A1450" w:rsidP="002A1450">
      <w:pPr>
        <w:widowControl w:val="0"/>
        <w:autoSpaceDE w:val="0"/>
        <w:autoSpaceDN w:val="0"/>
        <w:adjustRightInd w:val="0"/>
        <w:rPr>
          <w:color w:val="000000" w:themeColor="text1"/>
          <w:u w:val="single"/>
        </w:rPr>
      </w:pPr>
    </w:p>
    <w:p w14:paraId="1AFF0989" w14:textId="270E6E95" w:rsidR="00061C09" w:rsidRPr="002B660A" w:rsidRDefault="00061C09" w:rsidP="004D5E5C">
      <w:pPr>
        <w:pStyle w:val="a3"/>
        <w:numPr>
          <w:ilvl w:val="0"/>
          <w:numId w:val="1"/>
        </w:numPr>
        <w:jc w:val="center"/>
        <w:rPr>
          <w:b/>
          <w:color w:val="000000" w:themeColor="text1"/>
        </w:rPr>
      </w:pPr>
      <w:r w:rsidRPr="002B660A">
        <w:rPr>
          <w:b/>
          <w:color w:val="000000" w:themeColor="text1"/>
        </w:rPr>
        <w:t>ОРГАНЫ УПРАВЛЕНИЯ</w:t>
      </w:r>
    </w:p>
    <w:p w14:paraId="58A2204C" w14:textId="6BDFBB11" w:rsidR="009224FC" w:rsidRPr="002B660A" w:rsidRDefault="009224FC" w:rsidP="00E015F0">
      <w:pPr>
        <w:ind w:firstLine="0"/>
        <w:rPr>
          <w:b/>
          <w:color w:val="000000" w:themeColor="text1"/>
          <w:highlight w:val="yellow"/>
        </w:rPr>
      </w:pPr>
      <w:bookmarkStart w:id="0" w:name="Par162"/>
      <w:bookmarkStart w:id="1" w:name="Par164"/>
      <w:bookmarkStart w:id="2" w:name="Par166"/>
      <w:bookmarkStart w:id="3" w:name="Par169"/>
      <w:bookmarkStart w:id="4" w:name="Par170"/>
      <w:bookmarkEnd w:id="0"/>
      <w:bookmarkEnd w:id="1"/>
      <w:bookmarkEnd w:id="2"/>
      <w:bookmarkEnd w:id="3"/>
      <w:bookmarkEnd w:id="4"/>
    </w:p>
    <w:p w14:paraId="5CC1CAFC" w14:textId="77777777" w:rsidR="009224FC" w:rsidRPr="002B660A" w:rsidRDefault="0045531E" w:rsidP="004D5E5C">
      <w:pPr>
        <w:pStyle w:val="ConsPlusNormal"/>
        <w:numPr>
          <w:ilvl w:val="1"/>
          <w:numId w:val="1"/>
        </w:numPr>
        <w:ind w:left="0" w:firstLine="357"/>
        <w:outlineLvl w:val="0"/>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Высшим органом Товарищества является общее собрание членов Товарищества.</w:t>
      </w:r>
    </w:p>
    <w:p w14:paraId="460D8235" w14:textId="77777777" w:rsidR="009224FC" w:rsidRPr="002B660A" w:rsidRDefault="0045531E" w:rsidP="004D5E5C">
      <w:pPr>
        <w:pStyle w:val="ConsPlusNormal"/>
        <w:numPr>
          <w:ilvl w:val="1"/>
          <w:numId w:val="1"/>
        </w:numPr>
        <w:ind w:left="0" w:firstLine="357"/>
        <w:outlineLvl w:val="0"/>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Количество членов Товарищества не может быть менее семи.</w:t>
      </w:r>
    </w:p>
    <w:p w14:paraId="5DB6621F" w14:textId="77777777" w:rsidR="009224FC" w:rsidRPr="002B660A" w:rsidRDefault="0045531E" w:rsidP="004D5E5C">
      <w:pPr>
        <w:pStyle w:val="ConsPlusNormal"/>
        <w:numPr>
          <w:ilvl w:val="1"/>
          <w:numId w:val="1"/>
        </w:numPr>
        <w:ind w:left="0" w:firstLine="357"/>
        <w:outlineLvl w:val="0"/>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14:paraId="73E34521" w14:textId="01253CDA" w:rsidR="009224FC" w:rsidRPr="00F10A64" w:rsidRDefault="0045531E" w:rsidP="004D5E5C">
      <w:pPr>
        <w:pStyle w:val="ConsPlusNormal"/>
        <w:numPr>
          <w:ilvl w:val="1"/>
          <w:numId w:val="1"/>
        </w:numPr>
        <w:ind w:left="0" w:firstLine="357"/>
        <w:outlineLvl w:val="0"/>
        <w:rPr>
          <w:rFonts w:ascii="Times New Roman" w:hAnsi="Times New Roman" w:cs="Times New Roman"/>
          <w:sz w:val="24"/>
          <w:szCs w:val="24"/>
        </w:rPr>
      </w:pPr>
      <w:r w:rsidRPr="00F10A64">
        <w:rPr>
          <w:rFonts w:ascii="Times New Roman" w:hAnsi="Times New Roman" w:cs="Times New Roman"/>
          <w:sz w:val="24"/>
          <w:szCs w:val="24"/>
        </w:rPr>
        <w:t>Наряду с исполнительными органами</w:t>
      </w:r>
      <w:r w:rsidR="00080FCE">
        <w:rPr>
          <w:rFonts w:ascii="Times New Roman" w:hAnsi="Times New Roman" w:cs="Times New Roman"/>
          <w:sz w:val="24"/>
          <w:szCs w:val="24"/>
        </w:rPr>
        <w:t xml:space="preserve">, </w:t>
      </w:r>
      <w:r w:rsidR="00080FCE" w:rsidRPr="006E1419">
        <w:rPr>
          <w:rFonts w:ascii="Times New Roman" w:hAnsi="Times New Roman" w:cs="Times New Roman"/>
          <w:sz w:val="24"/>
          <w:szCs w:val="24"/>
        </w:rPr>
        <w:t xml:space="preserve">указанными в п.4.3, в порядке и для целей, предусмотренных Уставом, </w:t>
      </w:r>
      <w:r w:rsidRPr="006E1419">
        <w:rPr>
          <w:rFonts w:ascii="Times New Roman" w:hAnsi="Times New Roman" w:cs="Times New Roman"/>
          <w:sz w:val="24"/>
          <w:szCs w:val="24"/>
        </w:rPr>
        <w:t xml:space="preserve"> </w:t>
      </w:r>
      <w:r w:rsidRPr="00F10A64">
        <w:rPr>
          <w:rFonts w:ascii="Times New Roman" w:hAnsi="Times New Roman" w:cs="Times New Roman"/>
          <w:sz w:val="24"/>
          <w:szCs w:val="24"/>
        </w:rPr>
        <w:t>образуется ревизионная комиссия (ревизор).</w:t>
      </w:r>
    </w:p>
    <w:p w14:paraId="586AFA12" w14:textId="1347AB1A" w:rsidR="004C5D38" w:rsidRPr="00F10A64" w:rsidRDefault="0045531E" w:rsidP="004D5E5C">
      <w:pPr>
        <w:pStyle w:val="ConsPlusNormal"/>
        <w:numPr>
          <w:ilvl w:val="1"/>
          <w:numId w:val="1"/>
        </w:numPr>
        <w:ind w:left="0" w:firstLine="357"/>
        <w:outlineLvl w:val="0"/>
        <w:rPr>
          <w:rFonts w:ascii="Times New Roman" w:hAnsi="Times New Roman" w:cs="Times New Roman"/>
          <w:sz w:val="24"/>
          <w:szCs w:val="24"/>
        </w:rPr>
      </w:pPr>
      <w:r w:rsidRPr="00F10A64">
        <w:rPr>
          <w:rFonts w:ascii="Times New Roman" w:hAnsi="Times New Roman" w:cs="Times New Roman"/>
          <w:sz w:val="24"/>
          <w:szCs w:val="24"/>
        </w:rPr>
        <w:t>Председатель Товарищества, члены правления Товарищества, ревизионная комиссия (ревизор) избираются на общем собрании членов Т</w:t>
      </w:r>
      <w:r w:rsidR="00E56AEE">
        <w:rPr>
          <w:rFonts w:ascii="Times New Roman" w:hAnsi="Times New Roman" w:cs="Times New Roman"/>
          <w:sz w:val="24"/>
          <w:szCs w:val="24"/>
        </w:rPr>
        <w:t xml:space="preserve">оварищества на срок </w:t>
      </w:r>
      <w:r w:rsidR="00571A8C">
        <w:rPr>
          <w:rFonts w:ascii="Times New Roman" w:hAnsi="Times New Roman" w:cs="Times New Roman"/>
          <w:sz w:val="24"/>
          <w:szCs w:val="24"/>
        </w:rPr>
        <w:t>5</w:t>
      </w:r>
      <w:r w:rsidR="00E56AEE">
        <w:rPr>
          <w:rFonts w:ascii="Times New Roman" w:hAnsi="Times New Roman" w:cs="Times New Roman"/>
          <w:sz w:val="24"/>
          <w:szCs w:val="24"/>
        </w:rPr>
        <w:t xml:space="preserve"> (</w:t>
      </w:r>
      <w:r w:rsidR="00571A8C">
        <w:rPr>
          <w:rFonts w:ascii="Times New Roman" w:hAnsi="Times New Roman" w:cs="Times New Roman"/>
          <w:sz w:val="24"/>
          <w:szCs w:val="24"/>
        </w:rPr>
        <w:t>пять</w:t>
      </w:r>
      <w:r w:rsidR="00E56AEE">
        <w:rPr>
          <w:rFonts w:ascii="Times New Roman" w:hAnsi="Times New Roman" w:cs="Times New Roman"/>
          <w:sz w:val="24"/>
          <w:szCs w:val="24"/>
        </w:rPr>
        <w:t xml:space="preserve">) </w:t>
      </w:r>
      <w:r w:rsidR="00571A8C">
        <w:rPr>
          <w:rFonts w:ascii="Times New Roman" w:hAnsi="Times New Roman" w:cs="Times New Roman"/>
          <w:sz w:val="24"/>
          <w:szCs w:val="24"/>
        </w:rPr>
        <w:t xml:space="preserve">лет </w:t>
      </w:r>
      <w:r w:rsidRPr="00F10A64">
        <w:rPr>
          <w:rFonts w:ascii="Times New Roman" w:hAnsi="Times New Roman" w:cs="Times New Roman"/>
          <w:sz w:val="24"/>
          <w:szCs w:val="24"/>
        </w:rPr>
        <w:t>из числа членов Товарищества тайным или открытым голосованием.</w:t>
      </w:r>
    </w:p>
    <w:p w14:paraId="263E0535" w14:textId="77777777" w:rsidR="004C5D38" w:rsidRPr="00F10A64" w:rsidRDefault="0045531E" w:rsidP="004D5E5C">
      <w:pPr>
        <w:pStyle w:val="ConsPlusNormal"/>
        <w:numPr>
          <w:ilvl w:val="1"/>
          <w:numId w:val="1"/>
        </w:numPr>
        <w:ind w:left="0" w:firstLine="357"/>
        <w:outlineLvl w:val="0"/>
        <w:rPr>
          <w:rFonts w:ascii="Times New Roman" w:hAnsi="Times New Roman" w:cs="Times New Roman"/>
          <w:sz w:val="24"/>
          <w:szCs w:val="24"/>
        </w:rPr>
      </w:pPr>
      <w:r w:rsidRPr="00F10A64">
        <w:rPr>
          <w:rFonts w:ascii="Times New Roman" w:hAnsi="Times New Roman" w:cs="Times New Roman"/>
          <w:sz w:val="24"/>
          <w:szCs w:val="24"/>
        </w:rPr>
        <w:t>Решение о порядке голосования (тайное или открытое)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14:paraId="221A1823" w14:textId="44554F0E" w:rsidR="0045531E" w:rsidRDefault="0045531E" w:rsidP="001E193B">
      <w:pPr>
        <w:pStyle w:val="ConsPlusNormal"/>
        <w:numPr>
          <w:ilvl w:val="1"/>
          <w:numId w:val="1"/>
        </w:numPr>
        <w:ind w:left="0" w:firstLine="426"/>
        <w:outlineLvl w:val="0"/>
        <w:rPr>
          <w:rFonts w:ascii="Times New Roman" w:hAnsi="Times New Roman" w:cs="Times New Roman"/>
          <w:sz w:val="24"/>
          <w:szCs w:val="24"/>
        </w:rPr>
      </w:pPr>
      <w:r w:rsidRPr="00F10A64">
        <w:rPr>
          <w:rFonts w:ascii="Times New Roman" w:hAnsi="Times New Roman" w:cs="Times New Roman"/>
          <w:sz w:val="24"/>
          <w:szCs w:val="24"/>
        </w:rPr>
        <w:t>Решения органов Товарищества, принятые в пределах компетенции таких органов, являются обязательными для исполн</w:t>
      </w:r>
      <w:r w:rsidR="007067AD">
        <w:rPr>
          <w:rFonts w:ascii="Times New Roman" w:hAnsi="Times New Roman" w:cs="Times New Roman"/>
          <w:sz w:val="24"/>
          <w:szCs w:val="24"/>
        </w:rPr>
        <w:t>ения всеми членами Товарищества</w:t>
      </w:r>
      <w:r w:rsidR="007067AD" w:rsidRPr="007067AD">
        <w:rPr>
          <w:rFonts w:ascii="Times New Roman" w:hAnsi="Times New Roman" w:cs="Times New Roman"/>
          <w:sz w:val="24"/>
          <w:szCs w:val="24"/>
        </w:rPr>
        <w:t>, а также лицами, указанн</w:t>
      </w:r>
      <w:r w:rsidR="001E193B">
        <w:rPr>
          <w:rFonts w:ascii="Times New Roman" w:hAnsi="Times New Roman" w:cs="Times New Roman"/>
          <w:sz w:val="24"/>
          <w:szCs w:val="24"/>
        </w:rPr>
        <w:t>ыми в п. 15.1 настоящего Устава.</w:t>
      </w:r>
    </w:p>
    <w:p w14:paraId="74A7D1CD" w14:textId="77777777" w:rsidR="000C39C1" w:rsidRPr="000C39C1" w:rsidRDefault="000C39C1" w:rsidP="000C39C1">
      <w:pPr>
        <w:pStyle w:val="ConsPlusNormal"/>
        <w:numPr>
          <w:ilvl w:val="1"/>
          <w:numId w:val="1"/>
        </w:numPr>
        <w:ind w:left="0" w:firstLine="357"/>
        <w:outlineLvl w:val="0"/>
        <w:rPr>
          <w:rFonts w:ascii="Times New Roman" w:hAnsi="Times New Roman" w:cs="Times New Roman"/>
          <w:sz w:val="24"/>
          <w:szCs w:val="24"/>
        </w:rPr>
      </w:pPr>
      <w:r w:rsidRPr="000C39C1">
        <w:rPr>
          <w:rFonts w:ascii="Times New Roman" w:hAnsi="Times New Roman" w:cs="Times New Roman"/>
          <w:sz w:val="24"/>
          <w:szCs w:val="24"/>
        </w:rPr>
        <w:t>Кандидатом на должность члена правления, председателя товарищества, члена ревизионной комиссии (ревизора)  товарищества не может быть гражданин, который:</w:t>
      </w:r>
    </w:p>
    <w:p w14:paraId="65289A5C" w14:textId="07170A0F" w:rsidR="000C39C1" w:rsidRPr="000C39C1" w:rsidRDefault="000C39C1" w:rsidP="000C39C1">
      <w:pPr>
        <w:pStyle w:val="ConsPlusNormal"/>
        <w:ind w:firstLine="426"/>
        <w:outlineLvl w:val="0"/>
        <w:rPr>
          <w:rFonts w:ascii="Times New Roman" w:hAnsi="Times New Roman" w:cs="Times New Roman"/>
          <w:sz w:val="24"/>
          <w:szCs w:val="24"/>
        </w:rPr>
      </w:pPr>
      <w:r w:rsidRPr="000C39C1">
        <w:rPr>
          <w:rFonts w:ascii="Times New Roman" w:hAnsi="Times New Roman" w:cs="Times New Roman"/>
          <w:b/>
          <w:sz w:val="24"/>
          <w:szCs w:val="24"/>
        </w:rPr>
        <w:t>4.8.1.</w:t>
      </w:r>
      <w:r w:rsidRPr="000C39C1">
        <w:rPr>
          <w:rFonts w:ascii="Times New Roman" w:hAnsi="Times New Roman" w:cs="Times New Roman"/>
          <w:sz w:val="24"/>
          <w:szCs w:val="24"/>
        </w:rPr>
        <w:t xml:space="preserve"> На дату подачи заявления:</w:t>
      </w:r>
    </w:p>
    <w:p w14:paraId="61B6A30C" w14:textId="000D62D8" w:rsidR="000C39C1" w:rsidRPr="000C39C1" w:rsidRDefault="000C39C1" w:rsidP="000C39C1">
      <w:pPr>
        <w:widowControl w:val="0"/>
        <w:autoSpaceDE w:val="0"/>
        <w:autoSpaceDN w:val="0"/>
        <w:adjustRightInd w:val="0"/>
        <w:ind w:firstLine="720"/>
        <w:rPr>
          <w:rFonts w:ascii="Times New Roman CYR" w:eastAsiaTheme="minorEastAsia" w:hAnsi="Times New Roman CYR" w:cs="Times New Roman CYR"/>
        </w:rPr>
      </w:pPr>
      <w:r w:rsidRPr="000C39C1">
        <w:rPr>
          <w:rFonts w:ascii="Times New Roman CYR" w:eastAsiaTheme="minorEastAsia" w:hAnsi="Times New Roman CYR" w:cs="Times New Roman CYR"/>
        </w:rPr>
        <w:t>1) не является собственником (правообладателем) земельного участка в границах территории товарищества;</w:t>
      </w:r>
    </w:p>
    <w:p w14:paraId="3699E537" w14:textId="5E3A857A" w:rsidR="000C39C1" w:rsidRPr="000C39C1" w:rsidRDefault="000C39C1" w:rsidP="000C39C1">
      <w:pPr>
        <w:widowControl w:val="0"/>
        <w:autoSpaceDE w:val="0"/>
        <w:autoSpaceDN w:val="0"/>
        <w:adjustRightInd w:val="0"/>
        <w:ind w:firstLine="720"/>
        <w:rPr>
          <w:rFonts w:ascii="Times New Roman CYR" w:eastAsiaTheme="minorEastAsia" w:hAnsi="Times New Roman CYR" w:cs="Times New Roman CYR"/>
        </w:rPr>
      </w:pPr>
      <w:r w:rsidRPr="000C39C1">
        <w:rPr>
          <w:rFonts w:ascii="Times New Roman CYR" w:eastAsiaTheme="minorEastAsia" w:hAnsi="Times New Roman CYR" w:cs="Times New Roman CYR"/>
        </w:rPr>
        <w:t>2) не является членом товарищества;</w:t>
      </w:r>
    </w:p>
    <w:p w14:paraId="48FB515C" w14:textId="2E627808" w:rsidR="000C39C1" w:rsidRPr="000C39C1" w:rsidRDefault="000C39C1" w:rsidP="000C39C1">
      <w:pPr>
        <w:pStyle w:val="ConsPlusNormal"/>
        <w:ind w:firstLine="426"/>
        <w:outlineLvl w:val="0"/>
        <w:rPr>
          <w:rFonts w:ascii="Times New Roman" w:hAnsi="Times New Roman" w:cs="Times New Roman"/>
          <w:sz w:val="24"/>
          <w:szCs w:val="24"/>
        </w:rPr>
      </w:pPr>
      <w:r w:rsidRPr="000C39C1">
        <w:rPr>
          <w:rFonts w:ascii="Times New Roman" w:hAnsi="Times New Roman" w:cs="Times New Roman"/>
          <w:b/>
          <w:sz w:val="24"/>
          <w:szCs w:val="24"/>
        </w:rPr>
        <w:t>4.8.2.</w:t>
      </w:r>
      <w:r w:rsidRPr="000C39C1">
        <w:rPr>
          <w:rFonts w:ascii="Times New Roman" w:hAnsi="Times New Roman" w:cs="Times New Roman"/>
          <w:sz w:val="24"/>
          <w:szCs w:val="24"/>
        </w:rPr>
        <w:t xml:space="preserve"> В течение 3 лет, предшествующих данному общему собранию:</w:t>
      </w:r>
    </w:p>
    <w:p w14:paraId="6C6D2337" w14:textId="7471B0CB" w:rsidR="000C39C1" w:rsidRPr="000C39C1" w:rsidRDefault="000C39C1" w:rsidP="000C39C1">
      <w:pPr>
        <w:widowControl w:val="0"/>
        <w:autoSpaceDE w:val="0"/>
        <w:autoSpaceDN w:val="0"/>
        <w:adjustRightInd w:val="0"/>
        <w:ind w:firstLine="720"/>
        <w:rPr>
          <w:rFonts w:ascii="Times New Roman CYR" w:eastAsiaTheme="minorEastAsia" w:hAnsi="Times New Roman CYR" w:cs="Times New Roman CYR"/>
        </w:rPr>
      </w:pPr>
      <w:r w:rsidRPr="000C39C1">
        <w:rPr>
          <w:rFonts w:ascii="Times New Roman CYR" w:eastAsiaTheme="minorEastAsia" w:hAnsi="Times New Roman CYR" w:cs="Times New Roman CYR"/>
        </w:rPr>
        <w:t>1) исключался из членов товарищества решением общего собрания или суда, независимо от последующего восстановления членства в товариществе;</w:t>
      </w:r>
    </w:p>
    <w:p w14:paraId="31ECEB4B" w14:textId="63FEE750" w:rsidR="000C39C1" w:rsidRPr="000C39C1" w:rsidRDefault="000C39C1" w:rsidP="000C39C1">
      <w:pPr>
        <w:widowControl w:val="0"/>
        <w:autoSpaceDE w:val="0"/>
        <w:autoSpaceDN w:val="0"/>
        <w:adjustRightInd w:val="0"/>
        <w:ind w:firstLine="720"/>
        <w:rPr>
          <w:rFonts w:ascii="Times New Roman CYR" w:eastAsiaTheme="minorEastAsia" w:hAnsi="Times New Roman CYR" w:cs="Times New Roman CYR"/>
        </w:rPr>
      </w:pPr>
      <w:r w:rsidRPr="000C39C1">
        <w:rPr>
          <w:rFonts w:ascii="Times New Roman CYR" w:eastAsiaTheme="minorEastAsia" w:hAnsi="Times New Roman CYR" w:cs="Times New Roman CYR"/>
        </w:rPr>
        <w:lastRenderedPageBreak/>
        <w:t>2) имел (имеет) задолженность по взносам (в том числе по оплате за электроэнергию более 1000 рублей), неисполненные решения суда в пользу товарищества, неисполненные предписания правления товарищества;</w:t>
      </w:r>
    </w:p>
    <w:p w14:paraId="2C3CA833" w14:textId="690B6EE4" w:rsidR="000C39C1" w:rsidRDefault="000C39C1" w:rsidP="000C39C1">
      <w:pPr>
        <w:pStyle w:val="ConsPlusNormal"/>
        <w:numPr>
          <w:ilvl w:val="1"/>
          <w:numId w:val="1"/>
        </w:numPr>
        <w:ind w:left="0" w:firstLine="357"/>
        <w:outlineLvl w:val="0"/>
        <w:rPr>
          <w:rFonts w:ascii="Times New Roman" w:hAnsi="Times New Roman" w:cs="Times New Roman"/>
          <w:sz w:val="24"/>
          <w:szCs w:val="24"/>
        </w:rPr>
      </w:pPr>
      <w:r w:rsidRPr="000C39C1">
        <w:rPr>
          <w:rFonts w:ascii="Times New Roman" w:hAnsi="Times New Roman" w:cs="Times New Roman"/>
          <w:sz w:val="24"/>
          <w:szCs w:val="24"/>
        </w:rPr>
        <w:t>нанес своими действиями (бездействием) товариществу экономический (материальный) ущерб, в том числе путем обращения в органы государственной власти, местного самоуправления, в результате чего товарищество было подвергнуто административной ответственности.</w:t>
      </w:r>
    </w:p>
    <w:p w14:paraId="3E2AAA66" w14:textId="77777777" w:rsidR="00FB77E5" w:rsidRPr="00FB77E5" w:rsidRDefault="00FB77E5" w:rsidP="00FB77E5">
      <w:pPr>
        <w:pStyle w:val="ConsPlusNormal"/>
        <w:numPr>
          <w:ilvl w:val="1"/>
          <w:numId w:val="1"/>
        </w:numPr>
        <w:ind w:left="0" w:firstLine="357"/>
        <w:outlineLvl w:val="0"/>
        <w:rPr>
          <w:rFonts w:ascii="Times New Roman" w:hAnsi="Times New Roman" w:cs="Times New Roman"/>
          <w:sz w:val="24"/>
          <w:szCs w:val="24"/>
        </w:rPr>
      </w:pPr>
      <w:r w:rsidRPr="00FB77E5">
        <w:rPr>
          <w:rFonts w:ascii="Times New Roman" w:hAnsi="Times New Roman" w:cs="Times New Roman"/>
          <w:sz w:val="24"/>
          <w:szCs w:val="24"/>
        </w:rPr>
        <w:t>Кандидатом на должность члена правления, председателя товарищества не может быть член ревизионной комиссии, полномочия которого прекратились менее чем за 3 года до даты подачи заявления о рассмотрении его кандидатуры на общем собрании на должность председателя товарищества.</w:t>
      </w:r>
    </w:p>
    <w:p w14:paraId="48B25C61" w14:textId="05D7DB3B" w:rsidR="00FB77E5" w:rsidRPr="00F10A64" w:rsidRDefault="00FB77E5" w:rsidP="00FB77E5">
      <w:pPr>
        <w:pStyle w:val="ConsPlusNormal"/>
        <w:numPr>
          <w:ilvl w:val="1"/>
          <w:numId w:val="1"/>
        </w:numPr>
        <w:ind w:left="0" w:firstLine="357"/>
        <w:outlineLvl w:val="0"/>
        <w:rPr>
          <w:rFonts w:ascii="Times New Roman" w:hAnsi="Times New Roman" w:cs="Times New Roman"/>
          <w:sz w:val="24"/>
          <w:szCs w:val="24"/>
        </w:rPr>
      </w:pPr>
      <w:r w:rsidRPr="00FB77E5">
        <w:rPr>
          <w:rFonts w:ascii="Times New Roman" w:hAnsi="Times New Roman" w:cs="Times New Roman"/>
          <w:sz w:val="24"/>
          <w:szCs w:val="24"/>
        </w:rPr>
        <w:t>Кандидатами на должность члена ревизионной комиссии (ревизора)  товарищества не могут быть члены правления, председатель товарищества, полномочия которых прекратились менее чем за 3 года до даты подачи заявления о рассмотрении данных кандидатур на общем собрании на должность члена ревизионной комиссии (ревизора) товарищества.</w:t>
      </w:r>
    </w:p>
    <w:p w14:paraId="48D6DFE8" w14:textId="77777777" w:rsidR="00780758" w:rsidRDefault="00780758" w:rsidP="00780758">
      <w:pPr>
        <w:pStyle w:val="ConsPlusNormal"/>
        <w:outlineLvl w:val="0"/>
        <w:rPr>
          <w:rFonts w:ascii="Times New Roman" w:hAnsi="Times New Roman" w:cs="Times New Roman"/>
          <w:sz w:val="24"/>
          <w:szCs w:val="24"/>
          <w:highlight w:val="green"/>
        </w:rPr>
      </w:pPr>
    </w:p>
    <w:p w14:paraId="76589AE6" w14:textId="02484206" w:rsidR="00780758" w:rsidRPr="00DE454F" w:rsidRDefault="0000277E" w:rsidP="004D5E5C">
      <w:pPr>
        <w:pStyle w:val="ConsPlusNormal"/>
        <w:numPr>
          <w:ilvl w:val="0"/>
          <w:numId w:val="1"/>
        </w:numPr>
        <w:jc w:val="center"/>
        <w:outlineLvl w:val="0"/>
        <w:rPr>
          <w:rFonts w:ascii="Times New Roman" w:hAnsi="Times New Roman" w:cs="Times New Roman"/>
          <w:b/>
          <w:sz w:val="24"/>
          <w:szCs w:val="24"/>
        </w:rPr>
      </w:pPr>
      <w:r w:rsidRPr="00DE454F">
        <w:rPr>
          <w:rFonts w:ascii="Times New Roman" w:hAnsi="Times New Roman" w:cs="Times New Roman"/>
          <w:b/>
          <w:sz w:val="24"/>
          <w:szCs w:val="24"/>
        </w:rPr>
        <w:t>ОБЩЕЕ СОБРАНИЕ ЧЛЕНОВ ТОВАРИЩЕСТВА</w:t>
      </w:r>
    </w:p>
    <w:p w14:paraId="6AE11626" w14:textId="77777777" w:rsidR="00103906" w:rsidRPr="00DE454F" w:rsidRDefault="00103906" w:rsidP="00122ECE">
      <w:pPr>
        <w:pStyle w:val="ConsPlusNormal"/>
        <w:rPr>
          <w:rFonts w:ascii="Times New Roman" w:hAnsi="Times New Roman" w:cs="Times New Roman"/>
          <w:sz w:val="24"/>
          <w:szCs w:val="24"/>
        </w:rPr>
      </w:pPr>
    </w:p>
    <w:p w14:paraId="55F1BDD1" w14:textId="3F7BBAFE" w:rsidR="0000277E" w:rsidRPr="00DE454F" w:rsidRDefault="0000277E" w:rsidP="004D5E5C">
      <w:pPr>
        <w:pStyle w:val="a3"/>
        <w:widowControl w:val="0"/>
        <w:numPr>
          <w:ilvl w:val="1"/>
          <w:numId w:val="1"/>
        </w:numPr>
        <w:autoSpaceDE w:val="0"/>
        <w:autoSpaceDN w:val="0"/>
        <w:adjustRightInd w:val="0"/>
        <w:ind w:left="0" w:firstLine="357"/>
        <w:rPr>
          <w:rFonts w:eastAsiaTheme="minorEastAsia"/>
        </w:rPr>
      </w:pPr>
      <w:r w:rsidRPr="00DE454F">
        <w:rPr>
          <w:rFonts w:eastAsiaTheme="minorEastAsia"/>
        </w:rPr>
        <w:t xml:space="preserve"> К исключительной компетенции общего собрания членов Товарищества отно</w:t>
      </w:r>
      <w:r w:rsidR="00571A8C">
        <w:rPr>
          <w:rFonts w:eastAsiaTheme="minorEastAsia"/>
        </w:rPr>
        <w:t>с</w:t>
      </w:r>
      <w:r w:rsidR="008D6C1A">
        <w:rPr>
          <w:rFonts w:eastAsiaTheme="minorEastAsia"/>
        </w:rPr>
        <w:t>и</w:t>
      </w:r>
      <w:r w:rsidRPr="00DE454F">
        <w:rPr>
          <w:rFonts w:eastAsiaTheme="minorEastAsia"/>
        </w:rPr>
        <w:t>тся</w:t>
      </w:r>
      <w:r w:rsidR="008D6C1A">
        <w:rPr>
          <w:rFonts w:eastAsiaTheme="minorEastAsia"/>
        </w:rPr>
        <w:t xml:space="preserve"> принятие решений по вопросам, указанным в части 1 статьи 17 Федерального закона №217-ФЗ.</w:t>
      </w:r>
    </w:p>
    <w:p w14:paraId="76917B17" w14:textId="2D93A83C" w:rsidR="008D6C1A" w:rsidRDefault="008D6C1A" w:rsidP="004D5E5C">
      <w:pPr>
        <w:pStyle w:val="a3"/>
        <w:widowControl w:val="0"/>
        <w:numPr>
          <w:ilvl w:val="1"/>
          <w:numId w:val="1"/>
        </w:numPr>
        <w:autoSpaceDE w:val="0"/>
        <w:autoSpaceDN w:val="0"/>
        <w:adjustRightInd w:val="0"/>
        <w:ind w:left="0" w:firstLine="357"/>
        <w:rPr>
          <w:rFonts w:eastAsiaTheme="minorEastAsia"/>
        </w:rPr>
      </w:pPr>
      <w:bookmarkStart w:id="5" w:name="Par119"/>
      <w:bookmarkStart w:id="6" w:name="Par122"/>
      <w:bookmarkStart w:id="7" w:name="Par124"/>
      <w:bookmarkStart w:id="8" w:name="Par128"/>
      <w:bookmarkStart w:id="9" w:name="Par135"/>
      <w:bookmarkStart w:id="10" w:name="Par139"/>
      <w:bookmarkStart w:id="11" w:name="Par140"/>
      <w:bookmarkStart w:id="12" w:name="Par141"/>
      <w:bookmarkEnd w:id="5"/>
      <w:bookmarkEnd w:id="6"/>
      <w:bookmarkEnd w:id="7"/>
      <w:bookmarkEnd w:id="8"/>
      <w:bookmarkEnd w:id="9"/>
      <w:bookmarkEnd w:id="10"/>
      <w:bookmarkEnd w:id="11"/>
      <w:bookmarkEnd w:id="12"/>
      <w:r>
        <w:rPr>
          <w:rFonts w:eastAsiaTheme="minorEastAsia"/>
        </w:rPr>
        <w:t>Общее собрание членов Т</w:t>
      </w:r>
      <w:r w:rsidRPr="008D6C1A">
        <w:rPr>
          <w:rFonts w:eastAsiaTheme="minorEastAsia"/>
        </w:rPr>
        <w:t xml:space="preserve">оварищества вправе принимать решения по иным вопросам деятельности </w:t>
      </w:r>
      <w:r>
        <w:rPr>
          <w:rFonts w:eastAsiaTheme="minorEastAsia"/>
        </w:rPr>
        <w:t>Т</w:t>
      </w:r>
      <w:r w:rsidRPr="008D6C1A">
        <w:rPr>
          <w:rFonts w:eastAsiaTheme="minorEastAsia"/>
        </w:rPr>
        <w:t>оварищества, не предусмотренным </w:t>
      </w:r>
      <w:r>
        <w:rPr>
          <w:rFonts w:eastAsiaTheme="minorEastAsia"/>
        </w:rPr>
        <w:t>пунктом 5.1</w:t>
      </w:r>
      <w:hyperlink r:id="rId9" w:anchor="dst100184" w:history="1"/>
      <w:r w:rsidRPr="008D6C1A">
        <w:rPr>
          <w:rFonts w:eastAsiaTheme="minorEastAsia"/>
        </w:rPr>
        <w:t> настояще</w:t>
      </w:r>
      <w:r>
        <w:rPr>
          <w:rFonts w:eastAsiaTheme="minorEastAsia"/>
        </w:rPr>
        <w:t>го</w:t>
      </w:r>
      <w:r w:rsidRPr="008D6C1A">
        <w:rPr>
          <w:rFonts w:eastAsiaTheme="minorEastAsia"/>
        </w:rPr>
        <w:t xml:space="preserve"> </w:t>
      </w:r>
      <w:r>
        <w:rPr>
          <w:rFonts w:eastAsiaTheme="minorEastAsia"/>
        </w:rPr>
        <w:t>У</w:t>
      </w:r>
      <w:r w:rsidR="00C6270B">
        <w:rPr>
          <w:rFonts w:eastAsiaTheme="minorEastAsia"/>
        </w:rPr>
        <w:t>става, в том числе решения о приеме граждан в члены Товарищества.</w:t>
      </w:r>
    </w:p>
    <w:p w14:paraId="78482028" w14:textId="6A050B85" w:rsidR="006A5FAB" w:rsidRPr="000353E1" w:rsidRDefault="00571A8C" w:rsidP="004D5E5C">
      <w:pPr>
        <w:pStyle w:val="a3"/>
        <w:widowControl w:val="0"/>
        <w:numPr>
          <w:ilvl w:val="1"/>
          <w:numId w:val="1"/>
        </w:numPr>
        <w:autoSpaceDE w:val="0"/>
        <w:autoSpaceDN w:val="0"/>
        <w:adjustRightInd w:val="0"/>
        <w:ind w:left="0" w:firstLine="357"/>
        <w:rPr>
          <w:rFonts w:eastAsiaTheme="minorEastAsia"/>
        </w:rPr>
      </w:pPr>
      <w:r>
        <w:rPr>
          <w:rFonts w:eastAsiaTheme="minorEastAsia"/>
        </w:rPr>
        <w:t>Общее собрание членов Т</w:t>
      </w:r>
      <w:r w:rsidR="006A5FAB" w:rsidRPr="000353E1">
        <w:rPr>
          <w:rFonts w:eastAsiaTheme="minorEastAsia"/>
        </w:rPr>
        <w:t>оварищества может быть очередным или внеочередным.</w:t>
      </w:r>
    </w:p>
    <w:p w14:paraId="6F81C5BA" w14:textId="159ECF75" w:rsidR="006A5FAB" w:rsidRPr="000353E1" w:rsidRDefault="006A5FAB" w:rsidP="004D5E5C">
      <w:pPr>
        <w:pStyle w:val="a3"/>
        <w:widowControl w:val="0"/>
        <w:numPr>
          <w:ilvl w:val="1"/>
          <w:numId w:val="1"/>
        </w:numPr>
        <w:autoSpaceDE w:val="0"/>
        <w:autoSpaceDN w:val="0"/>
        <w:adjustRightInd w:val="0"/>
        <w:ind w:left="0" w:firstLine="357"/>
        <w:rPr>
          <w:rFonts w:eastAsiaTheme="minorEastAsia"/>
        </w:rPr>
      </w:pPr>
      <w:r w:rsidRPr="000353E1">
        <w:rPr>
          <w:rFonts w:eastAsiaTheme="minorEastAsia"/>
        </w:rPr>
        <w:t>Очередное общее собрание членов товарищества созывается правлением товарищества по мере необходимости, но не реже чем один раз в год.</w:t>
      </w:r>
    </w:p>
    <w:p w14:paraId="1FB77A35" w14:textId="04BF58A9" w:rsidR="00A90FF7" w:rsidRPr="000353E1" w:rsidRDefault="00A90FF7" w:rsidP="004D5E5C">
      <w:pPr>
        <w:pStyle w:val="a3"/>
        <w:widowControl w:val="0"/>
        <w:numPr>
          <w:ilvl w:val="1"/>
          <w:numId w:val="1"/>
        </w:numPr>
        <w:autoSpaceDE w:val="0"/>
        <w:autoSpaceDN w:val="0"/>
        <w:adjustRightInd w:val="0"/>
        <w:ind w:left="0" w:firstLine="357"/>
        <w:rPr>
          <w:rFonts w:eastAsiaTheme="minorEastAsia"/>
        </w:rPr>
      </w:pPr>
      <w:r w:rsidRPr="000353E1">
        <w:rPr>
          <w:rFonts w:eastAsiaTheme="minorEastAsia"/>
        </w:rPr>
        <w:t xml:space="preserve">Внеочередное общее собрание членов </w:t>
      </w:r>
      <w:r w:rsidR="00571A8C">
        <w:rPr>
          <w:rFonts w:eastAsiaTheme="minorEastAsia"/>
        </w:rPr>
        <w:t>Т</w:t>
      </w:r>
      <w:r w:rsidRPr="000353E1">
        <w:rPr>
          <w:rFonts w:eastAsiaTheme="minorEastAsia"/>
        </w:rPr>
        <w:t>оварищества должно проводиться по требованию:</w:t>
      </w:r>
    </w:p>
    <w:p w14:paraId="5CD811DA" w14:textId="77777777" w:rsidR="00A90FF7" w:rsidRPr="000353E1" w:rsidRDefault="00A90FF7" w:rsidP="00A90FF7">
      <w:pPr>
        <w:pStyle w:val="a3"/>
        <w:widowControl w:val="0"/>
        <w:autoSpaceDE w:val="0"/>
        <w:autoSpaceDN w:val="0"/>
        <w:adjustRightInd w:val="0"/>
        <w:ind w:left="360" w:firstLine="0"/>
        <w:rPr>
          <w:rFonts w:eastAsiaTheme="minorEastAsia"/>
        </w:rPr>
      </w:pPr>
      <w:r w:rsidRPr="000353E1">
        <w:rPr>
          <w:rFonts w:eastAsiaTheme="minorEastAsia"/>
        </w:rPr>
        <w:t>1) правления товарищества;</w:t>
      </w:r>
    </w:p>
    <w:p w14:paraId="58A4111E" w14:textId="77777777" w:rsidR="00A90FF7" w:rsidRPr="000353E1" w:rsidRDefault="00A90FF7" w:rsidP="00A90FF7">
      <w:pPr>
        <w:pStyle w:val="a3"/>
        <w:widowControl w:val="0"/>
        <w:autoSpaceDE w:val="0"/>
        <w:autoSpaceDN w:val="0"/>
        <w:adjustRightInd w:val="0"/>
        <w:ind w:left="360" w:firstLine="0"/>
        <w:rPr>
          <w:rFonts w:eastAsiaTheme="minorEastAsia"/>
        </w:rPr>
      </w:pPr>
      <w:r w:rsidRPr="000353E1">
        <w:rPr>
          <w:rFonts w:eastAsiaTheme="minorEastAsia"/>
        </w:rPr>
        <w:t>2) ревизионной комиссии (ревизора);</w:t>
      </w:r>
    </w:p>
    <w:p w14:paraId="08897ABF" w14:textId="6D3A85F1" w:rsidR="006A5FAB" w:rsidRPr="000353E1" w:rsidRDefault="00A90FF7" w:rsidP="00A90FF7">
      <w:pPr>
        <w:pStyle w:val="a3"/>
        <w:widowControl w:val="0"/>
        <w:autoSpaceDE w:val="0"/>
        <w:autoSpaceDN w:val="0"/>
        <w:adjustRightInd w:val="0"/>
        <w:ind w:left="360" w:firstLine="0"/>
        <w:rPr>
          <w:rFonts w:eastAsiaTheme="minorEastAsia"/>
        </w:rPr>
      </w:pPr>
      <w:r w:rsidRPr="000353E1">
        <w:rPr>
          <w:rFonts w:eastAsiaTheme="minorEastAsia"/>
        </w:rPr>
        <w:t>3) членов товарищества в количестве более чем одна пятая членов товарищества.</w:t>
      </w:r>
    </w:p>
    <w:p w14:paraId="3FE25EE0" w14:textId="77777777" w:rsidR="00940CC4"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w:t>
      </w:r>
      <w:bookmarkStart w:id="13" w:name="sub_79"/>
    </w:p>
    <w:p w14:paraId="21467088" w14:textId="36BB8723" w:rsidR="00657033"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 xml:space="preserve">В случаях, предусмотренных </w:t>
      </w:r>
      <w:hyperlink w:anchor="sub_772" w:history="1">
        <w:r w:rsidRPr="000353E1">
          <w:rPr>
            <w:rFonts w:ascii="Times New Roman CYR" w:eastAsiaTheme="minorEastAsia" w:hAnsi="Times New Roman CYR" w:cs="Times New Roman CYR"/>
            <w:bCs/>
          </w:rPr>
          <w:t>подпунктами 2</w:t>
        </w:r>
      </w:hyperlink>
      <w:r w:rsidRPr="000353E1">
        <w:rPr>
          <w:rFonts w:ascii="Times New Roman CYR" w:eastAsiaTheme="minorEastAsia" w:hAnsi="Times New Roman CYR" w:cs="Times New Roman CYR"/>
        </w:rPr>
        <w:t xml:space="preserve">, </w:t>
      </w:r>
      <w:hyperlink w:anchor="sub_773" w:history="1">
        <w:r w:rsidR="008D6C1A" w:rsidRPr="000353E1">
          <w:rPr>
            <w:rFonts w:ascii="Times New Roman CYR" w:eastAsiaTheme="minorEastAsia" w:hAnsi="Times New Roman CYR" w:cs="Times New Roman CYR"/>
            <w:bCs/>
          </w:rPr>
          <w:t>3 пункта 5.</w:t>
        </w:r>
        <w:r w:rsidR="008D6C1A">
          <w:rPr>
            <w:rFonts w:ascii="Times New Roman CYR" w:eastAsiaTheme="minorEastAsia" w:hAnsi="Times New Roman CYR" w:cs="Times New Roman CYR"/>
            <w:bCs/>
          </w:rPr>
          <w:t>5</w:t>
        </w:r>
      </w:hyperlink>
      <w:r w:rsidR="008D6C1A" w:rsidRPr="000353E1">
        <w:rPr>
          <w:rFonts w:ascii="Times New Roman CYR" w:eastAsiaTheme="minorEastAsia" w:hAnsi="Times New Roman CYR" w:cs="Times New Roman CYR"/>
        </w:rPr>
        <w:t xml:space="preserve"> </w:t>
      </w:r>
      <w:r w:rsidRPr="000353E1">
        <w:rPr>
          <w:rFonts w:ascii="Times New Roman CYR" w:eastAsiaTheme="minorEastAsia" w:hAnsi="Times New Roman CYR" w:cs="Times New Roman CYR"/>
        </w:rPr>
        <w:t xml:space="preserve">и </w:t>
      </w:r>
      <w:hyperlink w:anchor="sub_78" w:history="1">
        <w:r w:rsidR="008D6C1A" w:rsidRPr="000353E1">
          <w:rPr>
            <w:rFonts w:ascii="Times New Roman CYR" w:eastAsiaTheme="minorEastAsia" w:hAnsi="Times New Roman CYR" w:cs="Times New Roman CYR"/>
            <w:bCs/>
          </w:rPr>
          <w:t>пунктом 5.</w:t>
        </w:r>
        <w:r w:rsidR="008D6C1A">
          <w:rPr>
            <w:rFonts w:ascii="Times New Roman CYR" w:eastAsiaTheme="minorEastAsia" w:hAnsi="Times New Roman CYR" w:cs="Times New Roman CYR"/>
            <w:bCs/>
          </w:rPr>
          <w:t>6</w:t>
        </w:r>
      </w:hyperlink>
      <w:r w:rsidR="008D6C1A" w:rsidRPr="000353E1">
        <w:rPr>
          <w:rFonts w:ascii="Times New Roman CYR" w:eastAsiaTheme="minorEastAsia" w:hAnsi="Times New Roman CYR" w:cs="Times New Roman CYR"/>
        </w:rPr>
        <w:t xml:space="preserve"> </w:t>
      </w:r>
      <w:r w:rsidRPr="000353E1">
        <w:rPr>
          <w:rFonts w:ascii="Times New Roman CYR" w:eastAsiaTheme="minorEastAsia" w:hAnsi="Times New Roman CYR" w:cs="Times New Roman CYR"/>
        </w:rPr>
        <w:t>настоящего Устава,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bookmarkStart w:id="14" w:name="sub_710"/>
      <w:bookmarkEnd w:id="13"/>
    </w:p>
    <w:p w14:paraId="30A7907E" w14:textId="77777777" w:rsidR="00657033"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bookmarkStart w:id="15" w:name="sub_711"/>
      <w:bookmarkEnd w:id="14"/>
    </w:p>
    <w:p w14:paraId="16BA7606" w14:textId="77777777" w:rsidR="00657033"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Правление Товарищества не позднее тридцати дней со дня получения требования обязано обеспечить проведение внеочередного общего собрания членов Товарищества.</w:t>
      </w:r>
      <w:bookmarkStart w:id="16" w:name="sub_712"/>
      <w:bookmarkEnd w:id="15"/>
    </w:p>
    <w:p w14:paraId="032BEA04" w14:textId="623274E0" w:rsidR="00657033" w:rsidRPr="00FB77E5"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proofErr w:type="gramStart"/>
      <w:r w:rsidRPr="000353E1">
        <w:rPr>
          <w:rFonts w:ascii="Times New Roman CYR" w:eastAsiaTheme="minorEastAsia" w:hAnsi="Times New Roman CYR" w:cs="Times New Roman CYR"/>
        </w:rPr>
        <w:t xml:space="preserve">В случае нарушения Правлением Товарищества срока и </w:t>
      </w:r>
      <w:r w:rsidRPr="00FB77E5">
        <w:rPr>
          <w:rFonts w:ascii="Times New Roman CYR" w:eastAsiaTheme="minorEastAsia" w:hAnsi="Times New Roman CYR" w:cs="Times New Roman CYR"/>
        </w:rPr>
        <w:t xml:space="preserve">порядка проведения внеочередного общего собрания членов Товарищества, установленного </w:t>
      </w:r>
      <w:hyperlink w:anchor="sub_711" w:history="1">
        <w:r w:rsidR="00CE74E5" w:rsidRPr="00FB77E5">
          <w:rPr>
            <w:rFonts w:ascii="Times New Roman CYR" w:eastAsiaTheme="minorEastAsia" w:hAnsi="Times New Roman CYR" w:cs="Times New Roman CYR"/>
            <w:bCs/>
          </w:rPr>
          <w:t>п. 5.9</w:t>
        </w:r>
      </w:hyperlink>
      <w:r w:rsidR="00CE74E5" w:rsidRPr="00FB77E5">
        <w:rPr>
          <w:rFonts w:ascii="Times New Roman CYR" w:eastAsiaTheme="minorEastAsia" w:hAnsi="Times New Roman CYR" w:cs="Times New Roman CYR"/>
        </w:rPr>
        <w:t xml:space="preserve"> </w:t>
      </w:r>
      <w:r w:rsidRPr="00FB77E5">
        <w:rPr>
          <w:rFonts w:ascii="Times New Roman CYR" w:eastAsiaTheme="minorEastAsia" w:hAnsi="Times New Roman CYR" w:cs="Times New Roman CYR"/>
        </w:rPr>
        <w:t>настоящего Устава, ревизионная комиссия (ревизор), члены Товарищества, орган</w:t>
      </w:r>
      <w:r w:rsidRPr="000353E1">
        <w:rPr>
          <w:rFonts w:ascii="Times New Roman CYR" w:eastAsiaTheme="minorEastAsia" w:hAnsi="Times New Roman CYR" w:cs="Times New Roman CYR"/>
        </w:rPr>
        <w:t xml:space="preserve"> местного </w:t>
      </w:r>
      <w:r w:rsidRPr="000353E1">
        <w:rPr>
          <w:rFonts w:ascii="Times New Roman CYR" w:eastAsiaTheme="minorEastAsia" w:hAnsi="Times New Roman CYR" w:cs="Times New Roman CYR"/>
        </w:rPr>
        <w:lastRenderedPageBreak/>
        <w:t xml:space="preserve">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w:t>
      </w:r>
      <w:r w:rsidRPr="00FB77E5">
        <w:rPr>
          <w:rFonts w:ascii="Times New Roman CYR" w:eastAsiaTheme="minorEastAsia" w:hAnsi="Times New Roman CYR" w:cs="Times New Roman CYR"/>
        </w:rPr>
        <w:t xml:space="preserve">положений </w:t>
      </w:r>
      <w:hyperlink w:anchor="sub_713" w:history="1">
        <w:r w:rsidR="00123CB9" w:rsidRPr="00FB77E5">
          <w:rPr>
            <w:rFonts w:ascii="Times New Roman CYR" w:eastAsiaTheme="minorEastAsia" w:hAnsi="Times New Roman CYR" w:cs="Times New Roman CYR"/>
            <w:bCs/>
          </w:rPr>
          <w:t>п. 5.</w:t>
        </w:r>
        <w:r w:rsidR="00CE74E5" w:rsidRPr="00FB77E5">
          <w:rPr>
            <w:rFonts w:ascii="Times New Roman CYR" w:eastAsiaTheme="minorEastAsia" w:hAnsi="Times New Roman CYR" w:cs="Times New Roman CYR"/>
            <w:bCs/>
          </w:rPr>
          <w:t>11</w:t>
        </w:r>
        <w:r w:rsidR="00123CB9" w:rsidRPr="00FB77E5">
          <w:rPr>
            <w:rFonts w:ascii="Times New Roman CYR" w:eastAsiaTheme="minorEastAsia" w:hAnsi="Times New Roman CYR" w:cs="Times New Roman CYR"/>
            <w:bCs/>
          </w:rPr>
          <w:t>-5</w:t>
        </w:r>
        <w:r w:rsidRPr="00FB77E5">
          <w:rPr>
            <w:rFonts w:ascii="Times New Roman CYR" w:eastAsiaTheme="minorEastAsia" w:hAnsi="Times New Roman CYR" w:cs="Times New Roman CYR"/>
            <w:bCs/>
          </w:rPr>
          <w:t>.</w:t>
        </w:r>
      </w:hyperlink>
      <w:r w:rsidR="00CE74E5" w:rsidRPr="00FB77E5">
        <w:rPr>
          <w:rFonts w:ascii="Times New Roman CYR" w:eastAsiaTheme="minorEastAsia" w:hAnsi="Times New Roman CYR" w:cs="Times New Roman CYR"/>
          <w:bCs/>
        </w:rPr>
        <w:t>15</w:t>
      </w:r>
      <w:r w:rsidRPr="00FB77E5">
        <w:rPr>
          <w:rFonts w:ascii="Times New Roman CYR" w:eastAsiaTheme="minorEastAsia" w:hAnsi="Times New Roman CYR" w:cs="Times New Roman CYR"/>
        </w:rPr>
        <w:t xml:space="preserve"> настоящего Устава.</w:t>
      </w:r>
      <w:bookmarkStart w:id="17" w:name="sub_713"/>
      <w:bookmarkEnd w:id="16"/>
      <w:proofErr w:type="gramEnd"/>
    </w:p>
    <w:p w14:paraId="6B26C3F3" w14:textId="26227BCD" w:rsidR="00657033"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Уведомление о проведении общего собрания членов Товарищества не менее чем за две недели до дня его проведения:</w:t>
      </w:r>
    </w:p>
    <w:p w14:paraId="493843E1" w14:textId="77777777" w:rsidR="00657033" w:rsidRPr="000353E1" w:rsidRDefault="00657033" w:rsidP="00657033">
      <w:pPr>
        <w:widowControl w:val="0"/>
        <w:autoSpaceDE w:val="0"/>
        <w:autoSpaceDN w:val="0"/>
        <w:adjustRightInd w:val="0"/>
        <w:ind w:firstLine="720"/>
        <w:rPr>
          <w:rFonts w:ascii="Times New Roman CYR" w:eastAsiaTheme="minorEastAsia" w:hAnsi="Times New Roman CYR" w:cs="Times New Roman CYR"/>
        </w:rPr>
      </w:pPr>
      <w:bookmarkStart w:id="18" w:name="sub_7131"/>
      <w:bookmarkEnd w:id="17"/>
      <w:r w:rsidRPr="000353E1">
        <w:rPr>
          <w:rFonts w:ascii="Times New Roman CYR" w:eastAsiaTheme="minorEastAsia" w:hAnsi="Times New Roman CYR" w:cs="Times New Roman CYR"/>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14:paraId="0E90D94C" w14:textId="4523BF6D" w:rsidR="00657033" w:rsidRPr="000353E1" w:rsidRDefault="00657033" w:rsidP="00657033">
      <w:pPr>
        <w:widowControl w:val="0"/>
        <w:autoSpaceDE w:val="0"/>
        <w:autoSpaceDN w:val="0"/>
        <w:adjustRightInd w:val="0"/>
        <w:ind w:firstLine="720"/>
        <w:rPr>
          <w:rFonts w:ascii="Times New Roman CYR" w:eastAsiaTheme="minorEastAsia" w:hAnsi="Times New Roman CYR" w:cs="Times New Roman CYR"/>
        </w:rPr>
      </w:pPr>
      <w:bookmarkStart w:id="19" w:name="sub_7132"/>
      <w:bookmarkEnd w:id="18"/>
      <w:r w:rsidRPr="000353E1">
        <w:rPr>
          <w:rFonts w:ascii="Times New Roman CYR" w:eastAsiaTheme="minorEastAsia" w:hAnsi="Times New Roman CYR" w:cs="Times New Roman CYR"/>
        </w:rPr>
        <w:t>2) размещается на сайте Товарищества в информаци</w:t>
      </w:r>
      <w:r w:rsidR="00FB77E5">
        <w:rPr>
          <w:rFonts w:ascii="Times New Roman CYR" w:eastAsiaTheme="minorEastAsia" w:hAnsi="Times New Roman CYR" w:cs="Times New Roman CYR"/>
        </w:rPr>
        <w:t>онно-телекоммуникационной сети «</w:t>
      </w:r>
      <w:r w:rsidRPr="000353E1">
        <w:rPr>
          <w:rFonts w:ascii="Times New Roman CYR" w:eastAsiaTheme="minorEastAsia" w:hAnsi="Times New Roman CYR" w:cs="Times New Roman CYR"/>
        </w:rPr>
        <w:t>Интернет</w:t>
      </w:r>
      <w:r w:rsidR="00FB77E5">
        <w:rPr>
          <w:rFonts w:ascii="Times New Roman CYR" w:eastAsiaTheme="minorEastAsia" w:hAnsi="Times New Roman CYR" w:cs="Times New Roman CYR"/>
        </w:rPr>
        <w:t>»</w:t>
      </w:r>
      <w:r w:rsidRPr="000353E1">
        <w:rPr>
          <w:rFonts w:ascii="Times New Roman CYR" w:eastAsiaTheme="minorEastAsia" w:hAnsi="Times New Roman CYR" w:cs="Times New Roman CYR"/>
        </w:rPr>
        <w:t xml:space="preserve"> (при его наличии);</w:t>
      </w:r>
    </w:p>
    <w:p w14:paraId="3158FA13" w14:textId="77777777" w:rsidR="00DA6F70" w:rsidRPr="000353E1" w:rsidRDefault="00657033" w:rsidP="00657033">
      <w:pPr>
        <w:widowControl w:val="0"/>
        <w:autoSpaceDE w:val="0"/>
        <w:autoSpaceDN w:val="0"/>
        <w:adjustRightInd w:val="0"/>
        <w:ind w:firstLine="720"/>
        <w:rPr>
          <w:rFonts w:ascii="Times New Roman CYR" w:eastAsiaTheme="minorEastAsia" w:hAnsi="Times New Roman CYR" w:cs="Times New Roman CYR"/>
        </w:rPr>
      </w:pPr>
      <w:bookmarkStart w:id="20" w:name="sub_7133"/>
      <w:bookmarkEnd w:id="19"/>
      <w:r w:rsidRPr="000353E1">
        <w:rPr>
          <w:rFonts w:ascii="Times New Roman CYR" w:eastAsiaTheme="minorEastAsia" w:hAnsi="Times New Roman CYR" w:cs="Times New Roman CYR"/>
        </w:rPr>
        <w:t>3) размещается на информационном щите, расположенном в границах территории садоводства.</w:t>
      </w:r>
      <w:bookmarkStart w:id="21" w:name="sub_714"/>
      <w:bookmarkEnd w:id="20"/>
    </w:p>
    <w:p w14:paraId="15B50671" w14:textId="77777777" w:rsidR="00DA6F70"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bookmarkStart w:id="22" w:name="sub_715"/>
      <w:bookmarkEnd w:id="21"/>
    </w:p>
    <w:p w14:paraId="1E153784" w14:textId="77777777" w:rsidR="00DA6F70"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bookmarkStart w:id="23" w:name="sub_716"/>
      <w:bookmarkEnd w:id="22"/>
    </w:p>
    <w:p w14:paraId="13823EBF" w14:textId="59C9189F" w:rsidR="00DA6F70" w:rsidRPr="000353E1" w:rsidRDefault="008D6C1A"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8D6C1A">
        <w:rPr>
          <w:rFonts w:ascii="Times New Roman CYR" w:eastAsiaTheme="minorEastAsia" w:hAnsi="Times New Roman CYR" w:cs="Times New Roman CYR"/>
        </w:rPr>
        <w:t>В случае включения в повестку общего собрания членов товарищества вопросов, указанных в </w:t>
      </w:r>
      <w:hyperlink r:id="rId10" w:anchor="dst100188" w:history="1">
        <w:r w:rsidRPr="004E3AC7">
          <w:rPr>
            <w:rFonts w:eastAsiaTheme="minorEastAsia"/>
          </w:rPr>
          <w:t>пунктах 4</w:t>
        </w:r>
      </w:hyperlink>
      <w:r w:rsidRPr="008D6C1A">
        <w:rPr>
          <w:rFonts w:ascii="Times New Roman CYR" w:eastAsiaTheme="minorEastAsia" w:hAnsi="Times New Roman CYR" w:cs="Times New Roman CYR"/>
        </w:rPr>
        <w:t> - </w:t>
      </w:r>
      <w:hyperlink r:id="rId11" w:anchor="dst3" w:history="1">
        <w:r w:rsidRPr="004E3AC7">
          <w:rPr>
            <w:rFonts w:eastAsiaTheme="minorEastAsia"/>
          </w:rPr>
          <w:t>6.1</w:t>
        </w:r>
      </w:hyperlink>
      <w:r w:rsidRPr="008D6C1A">
        <w:rPr>
          <w:rFonts w:ascii="Times New Roman CYR" w:eastAsiaTheme="minorEastAsia" w:hAnsi="Times New Roman CYR" w:cs="Times New Roman CYR"/>
        </w:rPr>
        <w:t>, </w:t>
      </w:r>
      <w:hyperlink r:id="rId12" w:anchor="dst100205" w:history="1">
        <w:r w:rsidRPr="004E3AC7">
          <w:rPr>
            <w:rFonts w:eastAsiaTheme="minorEastAsia"/>
          </w:rPr>
          <w:t>21</w:t>
        </w:r>
      </w:hyperlink>
      <w:r w:rsidRPr="008D6C1A">
        <w:rPr>
          <w:rFonts w:ascii="Times New Roman CYR" w:eastAsiaTheme="minorEastAsia" w:hAnsi="Times New Roman CYR" w:cs="Times New Roman CYR"/>
        </w:rPr>
        <w:t>, </w:t>
      </w:r>
      <w:hyperlink r:id="rId13" w:anchor="dst100206" w:history="1">
        <w:r w:rsidRPr="004E3AC7">
          <w:rPr>
            <w:rFonts w:eastAsiaTheme="minorEastAsia"/>
          </w:rPr>
          <w:t>22</w:t>
        </w:r>
      </w:hyperlink>
      <w:r w:rsidRPr="008D6C1A">
        <w:rPr>
          <w:rFonts w:ascii="Times New Roman CYR" w:eastAsiaTheme="minorEastAsia" w:hAnsi="Times New Roman CYR" w:cs="Times New Roman CYR"/>
        </w:rPr>
        <w:t>, </w:t>
      </w:r>
      <w:hyperlink r:id="rId14" w:anchor="dst10" w:history="1">
        <w:r w:rsidRPr="004E3AC7">
          <w:rPr>
            <w:rFonts w:eastAsiaTheme="minorEastAsia"/>
          </w:rPr>
          <w:t>24</w:t>
        </w:r>
      </w:hyperlink>
      <w:r w:rsidRPr="008D6C1A">
        <w:rPr>
          <w:rFonts w:ascii="Times New Roman CYR" w:eastAsiaTheme="minorEastAsia" w:hAnsi="Times New Roman CYR" w:cs="Times New Roman CYR"/>
        </w:rPr>
        <w:t> и </w:t>
      </w:r>
      <w:hyperlink r:id="rId15" w:anchor="dst100703" w:history="1">
        <w:r w:rsidRPr="004E3AC7">
          <w:rPr>
            <w:rFonts w:eastAsiaTheme="minorEastAsia"/>
          </w:rPr>
          <w:t>26 части 1</w:t>
        </w:r>
      </w:hyperlink>
      <w:r w:rsidRPr="008D6C1A">
        <w:rPr>
          <w:rFonts w:ascii="Times New Roman CYR" w:eastAsiaTheme="minorEastAsia" w:hAnsi="Times New Roman CYR" w:cs="Times New Roman CYR"/>
        </w:rPr>
        <w:t>  статьи</w:t>
      </w:r>
      <w:r>
        <w:rPr>
          <w:rFonts w:ascii="Times New Roman CYR" w:eastAsiaTheme="minorEastAsia" w:hAnsi="Times New Roman CYR" w:cs="Times New Roman CYR"/>
        </w:rPr>
        <w:t xml:space="preserve"> 17 Федерального закона №217-ФЗ</w:t>
      </w:r>
      <w:r w:rsidRPr="008D6C1A">
        <w:rPr>
          <w:rFonts w:ascii="Times New Roman CYR" w:eastAsiaTheme="minorEastAsia" w:hAnsi="Times New Roman CYR" w:cs="Times New Roman CYR"/>
        </w:rPr>
        <w:t>, лица, указанные в </w:t>
      </w:r>
      <w:r>
        <w:rPr>
          <w:rFonts w:ascii="Times New Roman CYR" w:eastAsiaTheme="minorEastAsia" w:hAnsi="Times New Roman CYR" w:cs="Times New Roman CYR"/>
        </w:rPr>
        <w:t>п.15.1 настоящего Устава</w:t>
      </w:r>
      <w:r w:rsidRPr="008D6C1A">
        <w:rPr>
          <w:rFonts w:ascii="Times New Roman CYR" w:eastAsiaTheme="minorEastAsia" w:hAnsi="Times New Roman CYR" w:cs="Times New Roman CYR"/>
        </w:rPr>
        <w:t>, уведомляются о проведении общего собрания членов товарищества в порядке, установленном для уведомления членов товарищества.</w:t>
      </w:r>
      <w:bookmarkStart w:id="24" w:name="sub_717"/>
      <w:bookmarkEnd w:id="23"/>
    </w:p>
    <w:p w14:paraId="22BD9139" w14:textId="77777777" w:rsidR="00DA6F70"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proofErr w:type="gramStart"/>
      <w:r w:rsidRPr="000353E1">
        <w:rPr>
          <w:rFonts w:ascii="Times New Roman CYR" w:eastAsiaTheme="minorEastAsia" w:hAnsi="Times New Roman CYR" w:cs="Times New Roman CYR"/>
        </w:rPr>
        <w:t>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w:t>
      </w:r>
      <w:proofErr w:type="gramEnd"/>
      <w:r w:rsidRPr="000353E1">
        <w:rPr>
          <w:rFonts w:ascii="Times New Roman CYR" w:eastAsiaTheme="minorEastAsia" w:hAnsi="Times New Roman CYR" w:cs="Times New Roman CYR"/>
        </w:rPr>
        <w:t xml:space="preserve">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bookmarkStart w:id="25" w:name="sub_718"/>
      <w:bookmarkEnd w:id="24"/>
    </w:p>
    <w:p w14:paraId="3E09FE22" w14:textId="77777777" w:rsidR="00DA6F70"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bookmarkStart w:id="26" w:name="sub_719"/>
      <w:bookmarkEnd w:id="25"/>
    </w:p>
    <w:p w14:paraId="6EC02A40" w14:textId="77777777" w:rsidR="00DA6F70"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bookmarkStart w:id="27" w:name="sub_720"/>
      <w:bookmarkEnd w:id="26"/>
    </w:p>
    <w:p w14:paraId="07739104" w14:textId="5243521E" w:rsidR="00FB77E5" w:rsidRPr="000353E1" w:rsidRDefault="00FB77E5" w:rsidP="00FB77E5">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FB77E5">
        <w:rPr>
          <w:rFonts w:ascii="Times New Roman CYR" w:eastAsiaTheme="minorEastAsia" w:hAnsi="Times New Roman CYR" w:cs="Times New Roman CYR"/>
        </w:rPr>
        <w:t>Количество голосов, которым обладает каждый собственник земельного участка на общем собрании, определяется по принципу «одно физическое лицо - один голос», независимо от доли в праве на один земельный участок или количества участков, принадлежащих одному собственнику.</w:t>
      </w:r>
    </w:p>
    <w:p w14:paraId="743D7EAB" w14:textId="77777777" w:rsidR="00DA6F70"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Председательствующим на общем собрании членов Товарищества является Председатель Товарищества, если иное решение не принято этим собранием.</w:t>
      </w:r>
      <w:bookmarkStart w:id="28" w:name="sub_721"/>
      <w:bookmarkEnd w:id="27"/>
    </w:p>
    <w:p w14:paraId="73F46AAE" w14:textId="431D896D" w:rsidR="00657033"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bookmarkStart w:id="29" w:name="sub_7242"/>
      <w:bookmarkEnd w:id="28"/>
    </w:p>
    <w:p w14:paraId="02AD8216" w14:textId="1356F84D" w:rsidR="00657033"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bookmarkStart w:id="30" w:name="sub_725"/>
      <w:bookmarkEnd w:id="29"/>
      <w:r w:rsidRPr="000353E1">
        <w:rPr>
          <w:rFonts w:ascii="Times New Roman CYR" w:eastAsiaTheme="minorEastAsia" w:hAnsi="Times New Roman CYR" w:cs="Times New Roman CYR"/>
        </w:rPr>
        <w:t xml:space="preserve">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w:t>
      </w:r>
      <w:r w:rsidRPr="000353E1">
        <w:rPr>
          <w:rFonts w:ascii="Times New Roman CYR" w:eastAsiaTheme="minorEastAsia" w:hAnsi="Times New Roman CYR" w:cs="Times New Roman CYR"/>
        </w:rPr>
        <w:lastRenderedPageBreak/>
        <w:t>члена Товарищества либо каждого представителя члена Товарищества, принявших участие в общем собрании членов Товарищества.</w:t>
      </w:r>
    </w:p>
    <w:bookmarkEnd w:id="30"/>
    <w:p w14:paraId="5564369F" w14:textId="77777777" w:rsidR="00657033" w:rsidRPr="000353E1" w:rsidRDefault="00657033" w:rsidP="00FB77E5">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Протокол общего собрания членов Товарищества подписывается председательствующим на общем собрании членов Товарищества.</w:t>
      </w:r>
    </w:p>
    <w:p w14:paraId="22ADD8CE" w14:textId="073CDB8E" w:rsidR="004C2E9A" w:rsidRDefault="00657033" w:rsidP="00FB77E5">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 xml:space="preserve">В случае принятия общим собранием членов Товарищества решения путем очно-заочного </w:t>
      </w:r>
      <w:r w:rsidR="00C10DD6">
        <w:rPr>
          <w:rFonts w:ascii="Times New Roman CYR" w:eastAsiaTheme="minorEastAsia" w:hAnsi="Times New Roman CYR" w:cs="Times New Roman CYR"/>
        </w:rPr>
        <w:t xml:space="preserve">или заочного </w:t>
      </w:r>
      <w:r w:rsidRPr="000353E1">
        <w:rPr>
          <w:rFonts w:ascii="Times New Roman CYR" w:eastAsiaTheme="minorEastAsia" w:hAnsi="Times New Roman CYR" w:cs="Times New Roman CYR"/>
        </w:rPr>
        <w:t xml:space="preserve">голосования к такому решению также прилагаются решения в письменной форме лиц, указанных </w:t>
      </w:r>
      <w:r w:rsidRPr="00C10DD6">
        <w:rPr>
          <w:rFonts w:ascii="Times New Roman CYR" w:eastAsiaTheme="minorEastAsia" w:hAnsi="Times New Roman CYR" w:cs="Times New Roman CYR"/>
        </w:rPr>
        <w:t xml:space="preserve">в </w:t>
      </w:r>
      <w:r w:rsidR="00C10DD6">
        <w:rPr>
          <w:rFonts w:ascii="Times New Roman CYR" w:eastAsiaTheme="minorEastAsia" w:hAnsi="Times New Roman CYR" w:cs="Times New Roman CYR"/>
        </w:rPr>
        <w:t xml:space="preserve">15.1 </w:t>
      </w:r>
      <w:r w:rsidRPr="00C10DD6">
        <w:rPr>
          <w:rFonts w:ascii="Times New Roman CYR" w:eastAsiaTheme="minorEastAsia" w:hAnsi="Times New Roman CYR" w:cs="Times New Roman CYR"/>
        </w:rPr>
        <w:t>на</w:t>
      </w:r>
      <w:r w:rsidRPr="000353E1">
        <w:rPr>
          <w:rFonts w:ascii="Times New Roman CYR" w:eastAsiaTheme="minorEastAsia" w:hAnsi="Times New Roman CYR" w:cs="Times New Roman CYR"/>
        </w:rPr>
        <w:t>стоящего Устава. В случае участия в общем собрании членов Товарищества лиц, не являющихся членами Товарищества,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bookmarkStart w:id="31" w:name="sub_727"/>
    </w:p>
    <w:p w14:paraId="4F81D48B" w14:textId="5549CBD8" w:rsidR="00FB77E5" w:rsidRPr="00FB77E5" w:rsidRDefault="00FB77E5" w:rsidP="00FB77E5">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FB77E5">
        <w:rPr>
          <w:rFonts w:ascii="Times New Roman CYR" w:eastAsiaTheme="minorEastAsia" w:hAnsi="Times New Roman CYR" w:cs="Times New Roman CYR"/>
        </w:rPr>
        <w:t xml:space="preserve">Члены </w:t>
      </w:r>
      <w:r>
        <w:rPr>
          <w:rFonts w:ascii="Times New Roman CYR" w:eastAsiaTheme="minorEastAsia" w:hAnsi="Times New Roman CYR" w:cs="Times New Roman CYR"/>
        </w:rPr>
        <w:t>Т</w:t>
      </w:r>
      <w:r w:rsidRPr="00FB77E5">
        <w:rPr>
          <w:rFonts w:ascii="Times New Roman CYR" w:eastAsiaTheme="minorEastAsia" w:hAnsi="Times New Roman CYR" w:cs="Times New Roman CYR"/>
        </w:rPr>
        <w:t>оварищества могут голосовать на общем собрании дистанционно:</w:t>
      </w:r>
    </w:p>
    <w:p w14:paraId="42C3CA76" w14:textId="1CED0B4C" w:rsidR="00FB77E5" w:rsidRPr="00FB77E5" w:rsidRDefault="00FB77E5" w:rsidP="00FB77E5">
      <w:pPr>
        <w:widowControl w:val="0"/>
        <w:autoSpaceDE w:val="0"/>
        <w:autoSpaceDN w:val="0"/>
        <w:adjustRightInd w:val="0"/>
        <w:ind w:firstLine="720"/>
        <w:rPr>
          <w:rFonts w:ascii="Times New Roman CYR" w:eastAsiaTheme="minorEastAsia" w:hAnsi="Times New Roman CYR" w:cs="Times New Roman CYR"/>
        </w:rPr>
      </w:pPr>
      <w:r w:rsidRPr="00FB77E5">
        <w:rPr>
          <w:rFonts w:ascii="Times New Roman CYR" w:eastAsiaTheme="minorEastAsia" w:hAnsi="Times New Roman CYR" w:cs="Times New Roman CYR"/>
        </w:rPr>
        <w:t>1) с помощью электронной информационной системы, позволяющей достоверно установить лицо, принимающее участие в общем собрании;</w:t>
      </w:r>
    </w:p>
    <w:p w14:paraId="13AE5061" w14:textId="0AECB110" w:rsidR="00210711" w:rsidRDefault="00FB77E5" w:rsidP="00E207DE">
      <w:pPr>
        <w:widowControl w:val="0"/>
        <w:autoSpaceDE w:val="0"/>
        <w:autoSpaceDN w:val="0"/>
        <w:adjustRightInd w:val="0"/>
        <w:ind w:firstLine="720"/>
        <w:rPr>
          <w:rFonts w:ascii="Times New Roman CYR" w:eastAsiaTheme="minorEastAsia" w:hAnsi="Times New Roman CYR" w:cs="Times New Roman CYR"/>
        </w:rPr>
      </w:pPr>
      <w:r w:rsidRPr="00FB77E5">
        <w:rPr>
          <w:rFonts w:ascii="Times New Roman CYR" w:eastAsiaTheme="minorEastAsia" w:hAnsi="Times New Roman CYR" w:cs="Times New Roman CYR"/>
        </w:rPr>
        <w:t>2</w:t>
      </w:r>
      <w:r>
        <w:rPr>
          <w:rFonts w:ascii="Times New Roman CYR" w:eastAsiaTheme="minorEastAsia" w:hAnsi="Times New Roman CYR" w:cs="Times New Roman CYR"/>
        </w:rPr>
        <w:t>)</w:t>
      </w:r>
      <w:r w:rsidRPr="00FB77E5">
        <w:rPr>
          <w:rFonts w:ascii="Times New Roman CYR" w:eastAsiaTheme="minorEastAsia" w:hAnsi="Times New Roman CYR" w:cs="Times New Roman CYR"/>
        </w:rPr>
        <w:t xml:space="preserve"> </w:t>
      </w:r>
      <w:r w:rsidRPr="00E207DE">
        <w:rPr>
          <w:rFonts w:ascii="Times New Roman CYR" w:eastAsiaTheme="minorEastAsia" w:hAnsi="Times New Roman CYR" w:cs="Times New Roman CYR"/>
        </w:rPr>
        <w:t>с использованием электронной почты или мобильного телефона, которые внесены в реестр членов Товарищества на основании заявлений членов товарищества</w:t>
      </w:r>
      <w:r w:rsidR="00E207DE" w:rsidRPr="00E207DE">
        <w:rPr>
          <w:rFonts w:ascii="Times New Roman CYR" w:eastAsiaTheme="minorEastAsia" w:hAnsi="Times New Roman CYR" w:cs="Times New Roman CYR"/>
        </w:rPr>
        <w:t>.</w:t>
      </w:r>
    </w:p>
    <w:p w14:paraId="573A9FD9" w14:textId="7F13384C" w:rsidR="00BD3DD5" w:rsidRPr="00E207DE" w:rsidRDefault="00BD3DD5" w:rsidP="00E207DE">
      <w:pPr>
        <w:widowControl w:val="0"/>
        <w:autoSpaceDE w:val="0"/>
        <w:autoSpaceDN w:val="0"/>
        <w:adjustRightInd w:val="0"/>
        <w:ind w:firstLine="720"/>
      </w:pPr>
      <w:r>
        <w:rPr>
          <w:rFonts w:ascii="Times New Roman CYR" w:eastAsiaTheme="minorEastAsia" w:hAnsi="Times New Roman CYR" w:cs="Times New Roman CYR"/>
        </w:rPr>
        <w:t>3) с использованием сайта Товарищества.</w:t>
      </w:r>
      <w:bookmarkStart w:id="32" w:name="_GoBack"/>
      <w:bookmarkEnd w:id="32"/>
    </w:p>
    <w:p w14:paraId="2CE04131" w14:textId="74AF59BC" w:rsidR="00FB77E5" w:rsidRPr="00FB77E5" w:rsidRDefault="00FB77E5" w:rsidP="00FB77E5">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FB77E5">
        <w:rPr>
          <w:rFonts w:ascii="Times New Roman CYR" w:eastAsiaTheme="minorEastAsia" w:hAnsi="Times New Roman CYR" w:cs="Times New Roman CYR"/>
        </w:rPr>
        <w:t xml:space="preserve"> </w:t>
      </w:r>
      <w:proofErr w:type="gramStart"/>
      <w:r w:rsidRPr="00FB77E5">
        <w:rPr>
          <w:rFonts w:ascii="Times New Roman CYR" w:eastAsiaTheme="minorEastAsia" w:hAnsi="Times New Roman CYR" w:cs="Times New Roman CYR"/>
        </w:rPr>
        <w:t xml:space="preserve">В случае принятия </w:t>
      </w:r>
      <w:r>
        <w:rPr>
          <w:rFonts w:ascii="Times New Roman CYR" w:eastAsiaTheme="minorEastAsia" w:hAnsi="Times New Roman CYR" w:cs="Times New Roman CYR"/>
        </w:rPr>
        <w:t>решений общего собрания членов Т</w:t>
      </w:r>
      <w:r w:rsidRPr="00FB77E5">
        <w:rPr>
          <w:rFonts w:ascii="Times New Roman CYR" w:eastAsiaTheme="minorEastAsia" w:hAnsi="Times New Roman CYR" w:cs="Times New Roman CYR"/>
        </w:rPr>
        <w:t>оварищества с применением электронных или иных технических средств продолжительность заочного голосования по вопросам п</w:t>
      </w:r>
      <w:r>
        <w:rPr>
          <w:rFonts w:ascii="Times New Roman CYR" w:eastAsiaTheme="minorEastAsia" w:hAnsi="Times New Roman CYR" w:cs="Times New Roman CYR"/>
        </w:rPr>
        <w:t>овестки общего собрания членов Т</w:t>
      </w:r>
      <w:r w:rsidRPr="00FB77E5">
        <w:rPr>
          <w:rFonts w:ascii="Times New Roman CYR" w:eastAsiaTheme="minorEastAsia" w:hAnsi="Times New Roman CYR" w:cs="Times New Roman CYR"/>
        </w:rPr>
        <w:t>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w:t>
      </w:r>
      <w:proofErr w:type="gramEnd"/>
      <w:r w:rsidRPr="00FB77E5">
        <w:rPr>
          <w:rFonts w:ascii="Times New Roman CYR" w:eastAsiaTheme="minorEastAsia" w:hAnsi="Times New Roman CYR" w:cs="Times New Roman CYR"/>
        </w:rPr>
        <w:t xml:space="preserve"> голосования.</w:t>
      </w:r>
    </w:p>
    <w:p w14:paraId="3231C8A6" w14:textId="1E11D9E9" w:rsidR="00FB77E5" w:rsidRPr="00FB77E5" w:rsidRDefault="00FB77E5" w:rsidP="00FB77E5">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FB77E5">
        <w:rPr>
          <w:rFonts w:ascii="Times New Roman CYR" w:eastAsiaTheme="minorEastAsia" w:hAnsi="Times New Roman CYR" w:cs="Times New Roman CYR"/>
        </w:rPr>
        <w:t>Хранение и учет результатов голосования на общем собрании членов товарищества, проведенном с применением электронных или иных технических средств, осуществляется правлением товарищества на защищенных электронных носителях, а также дублируется на бумажных носителях.</w:t>
      </w:r>
    </w:p>
    <w:p w14:paraId="3AEB4599" w14:textId="0C1270C2" w:rsidR="00FB77E5" w:rsidRPr="00FB77E5" w:rsidRDefault="00FB77E5" w:rsidP="00FB77E5">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FB77E5">
        <w:rPr>
          <w:rFonts w:ascii="Times New Roman CYR" w:eastAsiaTheme="minorEastAsia" w:hAnsi="Times New Roman CYR" w:cs="Times New Roman CYR"/>
        </w:rPr>
        <w:t>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указанных в пункте 3 части 2 статьи 8 настоящего Федерального закона. В таких сообщениях должны содержаться:</w:t>
      </w:r>
    </w:p>
    <w:p w14:paraId="6ED9C862" w14:textId="77777777" w:rsidR="00FB77E5" w:rsidRPr="00FB77E5" w:rsidRDefault="00FB77E5" w:rsidP="00FB77E5">
      <w:pPr>
        <w:widowControl w:val="0"/>
        <w:autoSpaceDE w:val="0"/>
        <w:autoSpaceDN w:val="0"/>
        <w:adjustRightInd w:val="0"/>
        <w:ind w:firstLine="720"/>
        <w:rPr>
          <w:rFonts w:ascii="Times New Roman CYR" w:eastAsiaTheme="minorEastAsia" w:hAnsi="Times New Roman CYR" w:cs="Times New Roman CYR"/>
        </w:rPr>
      </w:pPr>
      <w:r w:rsidRPr="00FB77E5">
        <w:rPr>
          <w:rFonts w:ascii="Times New Roman CYR" w:eastAsiaTheme="minorEastAsia" w:hAnsi="Times New Roman CYR" w:cs="Times New Roman CYR"/>
        </w:rPr>
        <w:t>1) наименование товарищества, дата голосования;</w:t>
      </w:r>
    </w:p>
    <w:p w14:paraId="33E95495" w14:textId="77777777" w:rsidR="00FB77E5" w:rsidRPr="00FB77E5" w:rsidRDefault="00FB77E5" w:rsidP="00FB77E5">
      <w:pPr>
        <w:widowControl w:val="0"/>
        <w:autoSpaceDE w:val="0"/>
        <w:autoSpaceDN w:val="0"/>
        <w:adjustRightInd w:val="0"/>
        <w:ind w:firstLine="720"/>
        <w:rPr>
          <w:rFonts w:ascii="Times New Roman CYR" w:eastAsiaTheme="minorEastAsia" w:hAnsi="Times New Roman CYR" w:cs="Times New Roman CYR"/>
        </w:rPr>
      </w:pPr>
      <w:r w:rsidRPr="00FB77E5">
        <w:rPr>
          <w:rFonts w:ascii="Times New Roman CYR" w:eastAsiaTheme="minorEastAsia" w:hAnsi="Times New Roman CYR" w:cs="Times New Roman CYR"/>
        </w:rPr>
        <w:t>2) номер (или иной идентификатор) вопроса в повестке общего собрания членов товарищества и принятое решение по данному вопросу.</w:t>
      </w:r>
    </w:p>
    <w:p w14:paraId="728BCAC2" w14:textId="1D57612C" w:rsidR="00B53932" w:rsidRPr="00B53932" w:rsidRDefault="00B53932" w:rsidP="00B53932">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Pr>
          <w:rFonts w:ascii="Times New Roman CYR" w:eastAsiaTheme="minorEastAsia" w:hAnsi="Times New Roman CYR" w:cs="Times New Roman CYR"/>
        </w:rPr>
        <w:t xml:space="preserve"> </w:t>
      </w:r>
      <w:r w:rsidRPr="00B53932">
        <w:rPr>
          <w:rFonts w:ascii="Times New Roman CYR" w:eastAsiaTheme="minorEastAsia" w:hAnsi="Times New Roman CYR" w:cs="Times New Roman CYR"/>
        </w:rPr>
        <w:t xml:space="preserve">Порядок использования электронной информационной системы при проведении общего собрания определяется настоящим Уставом и </w:t>
      </w:r>
      <w:r>
        <w:rPr>
          <w:rFonts w:ascii="Times New Roman CYR" w:eastAsiaTheme="minorEastAsia" w:hAnsi="Times New Roman CYR" w:cs="Times New Roman CYR"/>
        </w:rPr>
        <w:t>Федеральным законом 217-</w:t>
      </w:r>
      <w:r w:rsidRPr="00B53932">
        <w:rPr>
          <w:rFonts w:ascii="Times New Roman CYR" w:eastAsiaTheme="minorEastAsia" w:hAnsi="Times New Roman CYR" w:cs="Times New Roman CYR"/>
        </w:rPr>
        <w:t>ФЗ.</w:t>
      </w:r>
    </w:p>
    <w:p w14:paraId="1B0AD474" w14:textId="77777777" w:rsidR="001E193B" w:rsidRPr="000353E1" w:rsidRDefault="001E193B" w:rsidP="00BE7E48">
      <w:pPr>
        <w:widowControl w:val="0"/>
        <w:autoSpaceDE w:val="0"/>
        <w:autoSpaceDN w:val="0"/>
        <w:adjustRightInd w:val="0"/>
        <w:ind w:firstLine="720"/>
        <w:rPr>
          <w:rFonts w:ascii="Times New Roman CYR" w:eastAsiaTheme="minorEastAsia" w:hAnsi="Times New Roman CYR" w:cs="Times New Roman CYR"/>
        </w:rPr>
      </w:pPr>
    </w:p>
    <w:bookmarkEnd w:id="31"/>
    <w:p w14:paraId="2B7619AF" w14:textId="03A07420" w:rsidR="005B0479" w:rsidRPr="005E48A7" w:rsidRDefault="00BC5601" w:rsidP="004D5E5C">
      <w:pPr>
        <w:pStyle w:val="a3"/>
        <w:widowControl w:val="0"/>
        <w:numPr>
          <w:ilvl w:val="0"/>
          <w:numId w:val="1"/>
        </w:numPr>
        <w:autoSpaceDE w:val="0"/>
        <w:autoSpaceDN w:val="0"/>
        <w:adjustRightInd w:val="0"/>
        <w:jc w:val="center"/>
        <w:outlineLvl w:val="0"/>
        <w:rPr>
          <w:rFonts w:eastAsiaTheme="minorEastAsia"/>
          <w:b/>
        </w:rPr>
      </w:pPr>
      <w:r w:rsidRPr="005E48A7">
        <w:rPr>
          <w:rFonts w:eastAsiaTheme="minorEastAsia"/>
          <w:b/>
        </w:rPr>
        <w:t xml:space="preserve">ПРАВЛЕНИЕ ТОВАРИЩЕСТВА </w:t>
      </w:r>
    </w:p>
    <w:p w14:paraId="476D30F5" w14:textId="77777777" w:rsidR="00881F3A" w:rsidRPr="005E48A7" w:rsidRDefault="00881F3A" w:rsidP="00881F3A">
      <w:pPr>
        <w:widowControl w:val="0"/>
        <w:autoSpaceDE w:val="0"/>
        <w:autoSpaceDN w:val="0"/>
        <w:adjustRightInd w:val="0"/>
        <w:rPr>
          <w:rFonts w:eastAsiaTheme="minorEastAsia"/>
        </w:rPr>
      </w:pPr>
    </w:p>
    <w:p w14:paraId="423C9B66" w14:textId="77777777" w:rsidR="00881F3A" w:rsidRPr="005E48A7" w:rsidRDefault="005B0479" w:rsidP="004D5E5C">
      <w:pPr>
        <w:pStyle w:val="a3"/>
        <w:widowControl w:val="0"/>
        <w:numPr>
          <w:ilvl w:val="1"/>
          <w:numId w:val="1"/>
        </w:numPr>
        <w:autoSpaceDE w:val="0"/>
        <w:autoSpaceDN w:val="0"/>
        <w:adjustRightInd w:val="0"/>
        <w:ind w:left="0" w:firstLine="357"/>
        <w:rPr>
          <w:rFonts w:eastAsiaTheme="minorEastAsia"/>
        </w:rPr>
      </w:pPr>
      <w:r w:rsidRPr="005E48A7">
        <w:rPr>
          <w:rFonts w:eastAsiaTheme="minorEastAsia"/>
        </w:rPr>
        <w:t>Правление Товарищества подотчетно общему собранию членов Товарищества.</w:t>
      </w:r>
    </w:p>
    <w:p w14:paraId="0D4A7D07" w14:textId="77777777" w:rsidR="00881F3A" w:rsidRPr="005E48A7" w:rsidRDefault="005B0479" w:rsidP="004D5E5C">
      <w:pPr>
        <w:pStyle w:val="a3"/>
        <w:widowControl w:val="0"/>
        <w:numPr>
          <w:ilvl w:val="1"/>
          <w:numId w:val="1"/>
        </w:numPr>
        <w:autoSpaceDE w:val="0"/>
        <w:autoSpaceDN w:val="0"/>
        <w:adjustRightInd w:val="0"/>
        <w:ind w:left="0" w:firstLine="357"/>
        <w:rPr>
          <w:rFonts w:eastAsiaTheme="minorEastAsia"/>
        </w:rPr>
      </w:pPr>
      <w:r w:rsidRPr="005E48A7">
        <w:rPr>
          <w:rFonts w:eastAsiaTheme="minorEastAsia"/>
        </w:rPr>
        <w:t>Председатель Товарищества является членом правления Товарищества и его председателем.</w:t>
      </w:r>
    </w:p>
    <w:p w14:paraId="293E4E04" w14:textId="64D07E22" w:rsidR="00881F3A" w:rsidRPr="005E48A7" w:rsidRDefault="005B0479" w:rsidP="004D5E5C">
      <w:pPr>
        <w:pStyle w:val="a3"/>
        <w:widowControl w:val="0"/>
        <w:numPr>
          <w:ilvl w:val="1"/>
          <w:numId w:val="1"/>
        </w:numPr>
        <w:autoSpaceDE w:val="0"/>
        <w:autoSpaceDN w:val="0"/>
        <w:adjustRightInd w:val="0"/>
        <w:ind w:left="0" w:firstLine="357"/>
        <w:rPr>
          <w:rFonts w:eastAsiaTheme="minorEastAsia"/>
        </w:rPr>
      </w:pPr>
      <w:r w:rsidRPr="005E48A7">
        <w:rPr>
          <w:rFonts w:eastAsiaTheme="minorEastAsia"/>
        </w:rPr>
        <w:t xml:space="preserve">Количество членов правления </w:t>
      </w:r>
      <w:r w:rsidR="00C934F6" w:rsidRPr="005E48A7">
        <w:rPr>
          <w:rFonts w:eastAsiaTheme="minorEastAsia"/>
        </w:rPr>
        <w:t xml:space="preserve">Товарищества составляет не менее трех человек и </w:t>
      </w:r>
      <w:r w:rsidR="006C0043">
        <w:rPr>
          <w:rFonts w:eastAsiaTheme="minorEastAsia"/>
        </w:rPr>
        <w:t>не должно превышать</w:t>
      </w:r>
      <w:r w:rsidR="00C934F6" w:rsidRPr="005E48A7">
        <w:rPr>
          <w:rFonts w:eastAsiaTheme="minorEastAsia"/>
        </w:rPr>
        <w:t xml:space="preserve"> пяти процентов</w:t>
      </w:r>
      <w:r w:rsidRPr="005E48A7">
        <w:rPr>
          <w:rFonts w:eastAsiaTheme="minorEastAsia"/>
        </w:rPr>
        <w:t xml:space="preserve"> от общего числа членов Товарищества.</w:t>
      </w:r>
    </w:p>
    <w:p w14:paraId="0D69E916" w14:textId="30A9997C" w:rsidR="0033376E" w:rsidRPr="005E48A7" w:rsidRDefault="005B0479" w:rsidP="004D5E5C">
      <w:pPr>
        <w:pStyle w:val="a3"/>
        <w:widowControl w:val="0"/>
        <w:numPr>
          <w:ilvl w:val="1"/>
          <w:numId w:val="1"/>
        </w:numPr>
        <w:autoSpaceDE w:val="0"/>
        <w:autoSpaceDN w:val="0"/>
        <w:adjustRightInd w:val="0"/>
        <w:ind w:left="0" w:firstLine="357"/>
        <w:rPr>
          <w:rFonts w:eastAsiaTheme="minorEastAsia"/>
        </w:rPr>
      </w:pPr>
      <w:r w:rsidRPr="005E48A7">
        <w:rPr>
          <w:rFonts w:eastAsiaTheme="minorEastAsia"/>
        </w:rPr>
        <w:t>Заседания пра</w:t>
      </w:r>
      <w:r w:rsidR="005E48A7">
        <w:rPr>
          <w:rFonts w:eastAsiaTheme="minorEastAsia"/>
        </w:rPr>
        <w:t>вления Товарищества созываются П</w:t>
      </w:r>
      <w:r w:rsidRPr="005E48A7">
        <w:rPr>
          <w:rFonts w:eastAsiaTheme="minorEastAsia"/>
        </w:rPr>
        <w:t>редседателем Товарищества по мере необходимости</w:t>
      </w:r>
      <w:r w:rsidR="009E7D7E">
        <w:rPr>
          <w:rFonts w:eastAsiaTheme="minorEastAsia"/>
        </w:rPr>
        <w:t>.</w:t>
      </w:r>
    </w:p>
    <w:p w14:paraId="337D4551" w14:textId="77777777" w:rsidR="00371717" w:rsidRPr="005E48A7" w:rsidRDefault="005B0479" w:rsidP="004D5E5C">
      <w:pPr>
        <w:pStyle w:val="a3"/>
        <w:widowControl w:val="0"/>
        <w:numPr>
          <w:ilvl w:val="1"/>
          <w:numId w:val="1"/>
        </w:numPr>
        <w:autoSpaceDE w:val="0"/>
        <w:autoSpaceDN w:val="0"/>
        <w:adjustRightInd w:val="0"/>
        <w:ind w:left="0" w:firstLine="357"/>
        <w:rPr>
          <w:rFonts w:eastAsiaTheme="minorEastAsia"/>
        </w:rPr>
      </w:pPr>
      <w:r w:rsidRPr="005E48A7">
        <w:rPr>
          <w:rFonts w:eastAsiaTheme="minorEastAsia"/>
        </w:rPr>
        <w:t>Заседание правления Товарищества правомочно, если на нем присутствует не менее половины его членов.</w:t>
      </w:r>
    </w:p>
    <w:p w14:paraId="180A1221" w14:textId="31C2399C" w:rsidR="00371717" w:rsidRPr="005E48A7" w:rsidRDefault="005B0479" w:rsidP="004D5E5C">
      <w:pPr>
        <w:pStyle w:val="a3"/>
        <w:widowControl w:val="0"/>
        <w:numPr>
          <w:ilvl w:val="1"/>
          <w:numId w:val="1"/>
        </w:numPr>
        <w:autoSpaceDE w:val="0"/>
        <w:autoSpaceDN w:val="0"/>
        <w:adjustRightInd w:val="0"/>
        <w:ind w:left="0" w:firstLine="357"/>
        <w:rPr>
          <w:rFonts w:eastAsiaTheme="minorEastAsia"/>
        </w:rPr>
      </w:pPr>
      <w:r w:rsidRPr="005E48A7">
        <w:rPr>
          <w:rFonts w:eastAsiaTheme="minorEastAsia"/>
        </w:rPr>
        <w:t>Решения правления Товарищества принимаются открытым голосованием простым большинством голосов присутствующих членов правлени</w:t>
      </w:r>
      <w:r w:rsidR="00313D40">
        <w:rPr>
          <w:rFonts w:eastAsiaTheme="minorEastAsia"/>
        </w:rPr>
        <w:t>я. При равенстве голосов голос П</w:t>
      </w:r>
      <w:r w:rsidRPr="005E48A7">
        <w:rPr>
          <w:rFonts w:eastAsiaTheme="minorEastAsia"/>
        </w:rPr>
        <w:t>редседателя Товарищества является решающим.</w:t>
      </w:r>
    </w:p>
    <w:p w14:paraId="5F1CD021" w14:textId="7932F0EC" w:rsidR="005B0479" w:rsidRPr="005E48A7" w:rsidRDefault="005B0479" w:rsidP="004D5E5C">
      <w:pPr>
        <w:pStyle w:val="a3"/>
        <w:widowControl w:val="0"/>
        <w:numPr>
          <w:ilvl w:val="1"/>
          <w:numId w:val="1"/>
        </w:numPr>
        <w:autoSpaceDE w:val="0"/>
        <w:autoSpaceDN w:val="0"/>
        <w:adjustRightInd w:val="0"/>
        <w:ind w:left="0" w:firstLine="357"/>
        <w:rPr>
          <w:rFonts w:eastAsiaTheme="minorEastAsia"/>
        </w:rPr>
      </w:pPr>
      <w:r w:rsidRPr="005E48A7">
        <w:rPr>
          <w:rFonts w:eastAsiaTheme="minorEastAsia"/>
        </w:rPr>
        <w:lastRenderedPageBreak/>
        <w:t>К полномочиям правления Товарищества относятся:</w:t>
      </w:r>
    </w:p>
    <w:p w14:paraId="6F697108"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1) выполнение решений общего собрания членов Товарищества;</w:t>
      </w:r>
    </w:p>
    <w:p w14:paraId="3B222117"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 xml:space="preserve">2) принятие решения о проведении общего собрания членов Товарищества или обеспечение </w:t>
      </w:r>
      <w:proofErr w:type="gramStart"/>
      <w:r w:rsidRPr="005E48A7">
        <w:rPr>
          <w:rFonts w:eastAsiaTheme="minorEastAsia"/>
        </w:rPr>
        <w:t>принятия решения общего собрания членов Товарищества</w:t>
      </w:r>
      <w:proofErr w:type="gramEnd"/>
      <w:r w:rsidRPr="005E48A7">
        <w:rPr>
          <w:rFonts w:eastAsiaTheme="minorEastAsia"/>
        </w:rPr>
        <w:t xml:space="preserve"> в форме очно-заочного или заочного голосования;</w:t>
      </w:r>
    </w:p>
    <w:p w14:paraId="275C3976"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14:paraId="18152FFF"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4) руководство текущей деятельностью Товарищества;</w:t>
      </w:r>
    </w:p>
    <w:p w14:paraId="7FDF1217"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обеспечение пожарной безопасности и иную деятельность, направленную на достижение целей Товарищества;</w:t>
      </w:r>
    </w:p>
    <w:p w14:paraId="2BC5EEFF"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14:paraId="636E832D"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7) обеспечение исполнения обязательств по договорам, заключенным Товариществом;</w:t>
      </w:r>
    </w:p>
    <w:p w14:paraId="21AB4DAF"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14:paraId="43D00179"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14:paraId="1DD56310"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14:paraId="1E462A11"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11) обеспечение ведения делопроизводства в Товариществе и содержание архива в Товариществе;</w:t>
      </w:r>
    </w:p>
    <w:p w14:paraId="04C88C12" w14:textId="61375729"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 xml:space="preserve">12) </w:t>
      </w:r>
      <w:proofErr w:type="gramStart"/>
      <w:r w:rsidRPr="005E48A7">
        <w:rPr>
          <w:rFonts w:eastAsiaTheme="minorEastAsia"/>
        </w:rPr>
        <w:t>контроль за</w:t>
      </w:r>
      <w:proofErr w:type="gramEnd"/>
      <w:r w:rsidRPr="005E48A7">
        <w:rPr>
          <w:rFonts w:eastAsiaTheme="minorEastAsia"/>
        </w:rPr>
        <w:t xml:space="preserve"> своевременным внесением взносов, предусмотренных Федеральным законом </w:t>
      </w:r>
      <w:r w:rsidR="007D65EA">
        <w:rPr>
          <w:rFonts w:eastAsiaTheme="minorEastAsia"/>
        </w:rPr>
        <w:t>№</w:t>
      </w:r>
      <w:r w:rsidR="00FB77E5">
        <w:rPr>
          <w:rFonts w:eastAsiaTheme="minorEastAsia"/>
        </w:rPr>
        <w:t>217-ФЗ,</w:t>
      </w:r>
      <w:r w:rsidR="00CC607F" w:rsidRPr="00FB77E5">
        <w:rPr>
          <w:rFonts w:eastAsiaTheme="minorEastAsia"/>
          <w:color w:val="000000" w:themeColor="text1"/>
        </w:rPr>
        <w:t xml:space="preserve"> и</w:t>
      </w:r>
      <w:r w:rsidRPr="00FB77E5">
        <w:rPr>
          <w:rFonts w:eastAsiaTheme="minorEastAsia"/>
          <w:color w:val="000000" w:themeColor="text1"/>
        </w:rPr>
        <w:t xml:space="preserve"> обращение </w:t>
      </w:r>
      <w:r w:rsidRPr="005E48A7">
        <w:rPr>
          <w:rFonts w:eastAsiaTheme="minorEastAsia"/>
        </w:rPr>
        <w:t xml:space="preserve">в суд за взысканием задолженности по уплате взносов или платы, предусмотренной </w:t>
      </w:r>
      <w:r w:rsidRPr="006B37CF">
        <w:rPr>
          <w:rFonts w:eastAsiaTheme="minorEastAsia"/>
        </w:rPr>
        <w:t xml:space="preserve">ч. 3 ст. 5 </w:t>
      </w:r>
      <w:r w:rsidR="00CC607F" w:rsidRPr="00FC1D29">
        <w:rPr>
          <w:rFonts w:eastAsiaTheme="minorEastAsia"/>
        </w:rPr>
        <w:t xml:space="preserve">названного закона </w:t>
      </w:r>
      <w:r w:rsidRPr="00FC1D29">
        <w:rPr>
          <w:rFonts w:eastAsiaTheme="minorEastAsia"/>
        </w:rPr>
        <w:t xml:space="preserve"> </w:t>
      </w:r>
      <w:r w:rsidRPr="005E48A7">
        <w:rPr>
          <w:rFonts w:eastAsiaTheme="minorEastAsia"/>
        </w:rPr>
        <w:t>в судебном порядке;</w:t>
      </w:r>
    </w:p>
    <w:p w14:paraId="1CB2435E"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13) рассмотрение заявлений членов Товарищества;</w:t>
      </w:r>
    </w:p>
    <w:p w14:paraId="7DCF22CB"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 xml:space="preserve">14) разработка и представление на утверждение общего </w:t>
      </w:r>
      <w:proofErr w:type="gramStart"/>
      <w:r w:rsidRPr="005E48A7">
        <w:rPr>
          <w:rFonts w:eastAsiaTheme="minorEastAsia"/>
        </w:rPr>
        <w:t>собрания членов Товарищества порядка ведения общего собрания членов Товарищества</w:t>
      </w:r>
      <w:proofErr w:type="gramEnd"/>
      <w:r w:rsidRPr="005E48A7">
        <w:rPr>
          <w:rFonts w:eastAsiaTheme="minorEastAsia"/>
        </w:rPr>
        <w:t xml:space="preserve">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14:paraId="0CF99E6E" w14:textId="6CF424BC" w:rsidR="006C0043" w:rsidRDefault="005B0479" w:rsidP="00881F3A">
      <w:pPr>
        <w:widowControl w:val="0"/>
        <w:autoSpaceDE w:val="0"/>
        <w:autoSpaceDN w:val="0"/>
        <w:adjustRightInd w:val="0"/>
        <w:ind w:firstLine="540"/>
        <w:rPr>
          <w:rFonts w:eastAsiaTheme="minorEastAsia"/>
        </w:rPr>
      </w:pPr>
      <w:r w:rsidRPr="005E48A7">
        <w:rPr>
          <w:rFonts w:eastAsiaTheme="minorEastAsia"/>
        </w:rPr>
        <w:t xml:space="preserve">15) подготовка финансово-экономического обоснования размера взносов, вносимых членами Товарищества, и размера платы, предусмотренной </w:t>
      </w:r>
      <w:r w:rsidRPr="006B37CF">
        <w:rPr>
          <w:rFonts w:eastAsiaTheme="minorEastAsia"/>
        </w:rPr>
        <w:t xml:space="preserve">ч. 3 ст. 5 </w:t>
      </w:r>
      <w:r w:rsidR="00FB77E5">
        <w:rPr>
          <w:rFonts w:eastAsiaTheme="minorEastAsia"/>
        </w:rPr>
        <w:t xml:space="preserve">Федерального закона </w:t>
      </w:r>
      <w:r w:rsidR="007D65EA">
        <w:rPr>
          <w:rFonts w:eastAsiaTheme="minorEastAsia"/>
        </w:rPr>
        <w:t>№</w:t>
      </w:r>
      <w:r w:rsidRPr="005E48A7">
        <w:rPr>
          <w:rFonts w:eastAsiaTheme="minorEastAsia"/>
        </w:rPr>
        <w:t>217-ФЗ</w:t>
      </w:r>
      <w:r w:rsidR="006C0043">
        <w:rPr>
          <w:rFonts w:eastAsiaTheme="minorEastAsia"/>
        </w:rPr>
        <w:t>;</w:t>
      </w:r>
    </w:p>
    <w:p w14:paraId="0E76C80D" w14:textId="75385C60" w:rsidR="005B0479" w:rsidRPr="005E48A7" w:rsidRDefault="006C0043" w:rsidP="00881F3A">
      <w:pPr>
        <w:widowControl w:val="0"/>
        <w:autoSpaceDE w:val="0"/>
        <w:autoSpaceDN w:val="0"/>
        <w:adjustRightInd w:val="0"/>
        <w:ind w:firstLine="540"/>
        <w:rPr>
          <w:rFonts w:eastAsiaTheme="minorEastAsia"/>
        </w:rPr>
      </w:pPr>
      <w:r w:rsidRPr="006C0043">
        <w:rPr>
          <w:rFonts w:eastAsiaTheme="minorEastAsia"/>
        </w:rPr>
        <w:t>16) при</w:t>
      </w:r>
      <w:r>
        <w:rPr>
          <w:rFonts w:eastAsiaTheme="minorEastAsia"/>
        </w:rPr>
        <w:t>ем граждан в члены товарищества</w:t>
      </w:r>
    </w:p>
    <w:p w14:paraId="3F92687B" w14:textId="457AF861" w:rsidR="00AF1D1C" w:rsidRPr="00A25D4C" w:rsidRDefault="00CC607F" w:rsidP="00CA688C">
      <w:pPr>
        <w:widowControl w:val="0"/>
        <w:autoSpaceDE w:val="0"/>
        <w:autoSpaceDN w:val="0"/>
        <w:adjustRightInd w:val="0"/>
        <w:rPr>
          <w:rFonts w:eastAsiaTheme="minorEastAsia"/>
        </w:rPr>
      </w:pPr>
      <w:r w:rsidRPr="001E193B">
        <w:rPr>
          <w:rFonts w:eastAsiaTheme="minorEastAsia"/>
          <w:b/>
          <w:color w:val="000000" w:themeColor="text1"/>
        </w:rPr>
        <w:t>6</w:t>
      </w:r>
      <w:r w:rsidR="005B0479" w:rsidRPr="001E193B">
        <w:rPr>
          <w:rFonts w:eastAsiaTheme="minorEastAsia"/>
          <w:b/>
          <w:color w:val="000000" w:themeColor="text1"/>
        </w:rPr>
        <w:t>.8.</w:t>
      </w:r>
      <w:r w:rsidR="005B0479" w:rsidRPr="001E193B">
        <w:rPr>
          <w:rFonts w:eastAsiaTheme="minorEastAsia"/>
          <w:color w:val="000000" w:themeColor="text1"/>
        </w:rPr>
        <w:t xml:space="preserve"> Правление Товарищества имеет право принимать решения, необходимые для достижения целей </w:t>
      </w:r>
      <w:r w:rsidR="005B0479" w:rsidRPr="005E48A7">
        <w:rPr>
          <w:rFonts w:eastAsiaTheme="minorEastAsia"/>
        </w:rPr>
        <w:t>деятельности Товарищества</w:t>
      </w:r>
      <w:r w:rsidR="00053B75" w:rsidRPr="005E48A7">
        <w:rPr>
          <w:rFonts w:eastAsiaTheme="minorEastAsia"/>
        </w:rPr>
        <w:t xml:space="preserve">, </w:t>
      </w:r>
      <w:r w:rsidR="005B0479" w:rsidRPr="005E48A7">
        <w:rPr>
          <w:rFonts w:eastAsiaTheme="minorEastAsia"/>
        </w:rPr>
        <w:t xml:space="preserve">за исключением решений, отнесенных Федеральным законом </w:t>
      </w:r>
      <w:r w:rsidR="007D65EA">
        <w:rPr>
          <w:rFonts w:eastAsiaTheme="minorEastAsia"/>
        </w:rPr>
        <w:t>№</w:t>
      </w:r>
      <w:r w:rsidR="00FB77E5">
        <w:rPr>
          <w:rFonts w:eastAsiaTheme="minorEastAsia"/>
        </w:rPr>
        <w:t>2</w:t>
      </w:r>
      <w:r w:rsidR="005B0479" w:rsidRPr="005E48A7">
        <w:rPr>
          <w:rFonts w:eastAsiaTheme="minorEastAsia"/>
        </w:rPr>
        <w:t>17-ФЗ к полномочиям иных органов Товарищества.</w:t>
      </w:r>
    </w:p>
    <w:p w14:paraId="603DD479" w14:textId="42B1DE9A" w:rsidR="005B0479" w:rsidRPr="005B0479" w:rsidRDefault="00CC607F" w:rsidP="00881F3A">
      <w:pPr>
        <w:widowControl w:val="0"/>
        <w:autoSpaceDE w:val="0"/>
        <w:autoSpaceDN w:val="0"/>
        <w:adjustRightInd w:val="0"/>
        <w:jc w:val="center"/>
        <w:rPr>
          <w:rFonts w:eastAsiaTheme="minorEastAsia"/>
          <w:highlight w:val="green"/>
        </w:rPr>
      </w:pPr>
      <w:r>
        <w:rPr>
          <w:rFonts w:eastAsiaTheme="minorEastAsia"/>
          <w:highlight w:val="green"/>
        </w:rPr>
        <w:t xml:space="preserve"> </w:t>
      </w:r>
    </w:p>
    <w:p w14:paraId="3F0D2111" w14:textId="2E7927E1" w:rsidR="005B0479" w:rsidRPr="00062926" w:rsidRDefault="00AB272F" w:rsidP="004D5E5C">
      <w:pPr>
        <w:pStyle w:val="a3"/>
        <w:widowControl w:val="0"/>
        <w:numPr>
          <w:ilvl w:val="0"/>
          <w:numId w:val="1"/>
        </w:numPr>
        <w:autoSpaceDE w:val="0"/>
        <w:autoSpaceDN w:val="0"/>
        <w:adjustRightInd w:val="0"/>
        <w:ind w:left="0"/>
        <w:jc w:val="center"/>
        <w:outlineLvl w:val="0"/>
        <w:rPr>
          <w:rFonts w:eastAsiaTheme="minorEastAsia"/>
          <w:b/>
        </w:rPr>
      </w:pPr>
      <w:r w:rsidRPr="00062926">
        <w:rPr>
          <w:rFonts w:eastAsiaTheme="minorEastAsia"/>
          <w:b/>
        </w:rPr>
        <w:t>ПРЕДСЕДАТЕЛЬ ТОВАРИЩЕСТВА</w:t>
      </w:r>
    </w:p>
    <w:p w14:paraId="75BA4D5C" w14:textId="77777777" w:rsidR="005B0479" w:rsidRPr="00062926" w:rsidRDefault="005B0479" w:rsidP="00881F3A">
      <w:pPr>
        <w:widowControl w:val="0"/>
        <w:autoSpaceDE w:val="0"/>
        <w:autoSpaceDN w:val="0"/>
        <w:adjustRightInd w:val="0"/>
        <w:jc w:val="center"/>
        <w:rPr>
          <w:rFonts w:eastAsiaTheme="minorEastAsia"/>
        </w:rPr>
      </w:pPr>
    </w:p>
    <w:p w14:paraId="795F2385" w14:textId="1B5AF7E9" w:rsidR="000C39C1" w:rsidRPr="005E2C97" w:rsidRDefault="005E2C97" w:rsidP="005E2C97">
      <w:pPr>
        <w:pStyle w:val="a3"/>
        <w:widowControl w:val="0"/>
        <w:numPr>
          <w:ilvl w:val="1"/>
          <w:numId w:val="1"/>
        </w:numPr>
        <w:autoSpaceDE w:val="0"/>
        <w:autoSpaceDN w:val="0"/>
        <w:adjustRightInd w:val="0"/>
        <w:ind w:left="0" w:firstLine="357"/>
        <w:rPr>
          <w:rFonts w:eastAsiaTheme="minorEastAsia"/>
        </w:rPr>
      </w:pPr>
      <w:r w:rsidRPr="00815F4A">
        <w:rPr>
          <w:rFonts w:eastAsiaTheme="minorEastAsia"/>
        </w:rPr>
        <w:t>Председателем Товарищества может быть избран гражданин Российской Федерации, имеющий высшее образование или среднее специальное образование не моложе 30 лет.</w:t>
      </w:r>
    </w:p>
    <w:p w14:paraId="51E2A0F3" w14:textId="31AE586B" w:rsidR="000C39C1" w:rsidRPr="000C39C1" w:rsidRDefault="004D2EBB" w:rsidP="000C39C1">
      <w:pPr>
        <w:pStyle w:val="a3"/>
        <w:widowControl w:val="0"/>
        <w:numPr>
          <w:ilvl w:val="1"/>
          <w:numId w:val="1"/>
        </w:numPr>
        <w:autoSpaceDE w:val="0"/>
        <w:autoSpaceDN w:val="0"/>
        <w:adjustRightInd w:val="0"/>
        <w:ind w:left="0" w:firstLine="357"/>
        <w:rPr>
          <w:rFonts w:eastAsiaTheme="minorEastAsia"/>
        </w:rPr>
      </w:pPr>
      <w:r>
        <w:rPr>
          <w:rFonts w:eastAsiaTheme="minorEastAsia"/>
        </w:rPr>
        <w:t>Председатель Т</w:t>
      </w:r>
      <w:r w:rsidR="000C39C1" w:rsidRPr="000C39C1">
        <w:rPr>
          <w:rFonts w:eastAsiaTheme="minorEastAsia"/>
        </w:rPr>
        <w:t>оварищества избирается из состава правления на общем собрании квалифицированным большинством от членов товарищества, принявших участие в общем собрании, сроком на пять лет.</w:t>
      </w:r>
    </w:p>
    <w:p w14:paraId="6C4CEC05" w14:textId="257618AB" w:rsidR="000C39C1" w:rsidRPr="00405F91" w:rsidRDefault="000C39C1" w:rsidP="000C39C1">
      <w:pPr>
        <w:pStyle w:val="a3"/>
        <w:widowControl w:val="0"/>
        <w:numPr>
          <w:ilvl w:val="1"/>
          <w:numId w:val="1"/>
        </w:numPr>
        <w:autoSpaceDE w:val="0"/>
        <w:autoSpaceDN w:val="0"/>
        <w:adjustRightInd w:val="0"/>
        <w:ind w:left="0" w:firstLine="357"/>
        <w:rPr>
          <w:rFonts w:eastAsiaTheme="minorEastAsia"/>
          <w:b/>
          <w:color w:val="0070C0"/>
        </w:rPr>
      </w:pPr>
      <w:r w:rsidRPr="000C39C1">
        <w:rPr>
          <w:rFonts w:eastAsiaTheme="minorEastAsia"/>
        </w:rPr>
        <w:t>Если кандидатов на должность председателя</w:t>
      </w:r>
      <w:r w:rsidR="004D2EBB">
        <w:rPr>
          <w:rFonts w:eastAsiaTheme="minorEastAsia"/>
        </w:rPr>
        <w:t xml:space="preserve"> Товарищества</w:t>
      </w:r>
      <w:r w:rsidRPr="000C39C1">
        <w:rPr>
          <w:rFonts w:eastAsiaTheme="minorEastAsia"/>
        </w:rPr>
        <w:t xml:space="preserve"> два и более и ни </w:t>
      </w:r>
      <w:r w:rsidRPr="000C39C1">
        <w:rPr>
          <w:rFonts w:eastAsiaTheme="minorEastAsia"/>
        </w:rPr>
        <w:lastRenderedPageBreak/>
        <w:t xml:space="preserve">один из них не набрал необходимого количества голосов, то общее собрание по данному вопросу продлевается на две недели, в течение которых проводится второй тур </w:t>
      </w:r>
      <w:r w:rsidR="00144A9E">
        <w:rPr>
          <w:rFonts w:eastAsiaTheme="minorEastAsia"/>
        </w:rPr>
        <w:t>голосования в очной форме</w:t>
      </w:r>
      <w:r w:rsidRPr="000C39C1">
        <w:rPr>
          <w:rFonts w:eastAsiaTheme="minorEastAsia"/>
        </w:rPr>
        <w:t xml:space="preserve"> по двум кандидатам, получившим наибольшее количество голосов. Избранным считается кандидат, получивший при повторном голосовании квалифицированное число голосов членов товарищества, принявших участие в голосовании.</w:t>
      </w:r>
      <w:r w:rsidR="00CB54F6">
        <w:rPr>
          <w:rFonts w:eastAsiaTheme="minorEastAsia"/>
        </w:rPr>
        <w:t xml:space="preserve"> </w:t>
      </w:r>
    </w:p>
    <w:p w14:paraId="0736A781" w14:textId="24726A0E" w:rsidR="005B0479" w:rsidRPr="00046782" w:rsidRDefault="005B0479" w:rsidP="004D5E5C">
      <w:pPr>
        <w:pStyle w:val="a3"/>
        <w:widowControl w:val="0"/>
        <w:numPr>
          <w:ilvl w:val="1"/>
          <w:numId w:val="1"/>
        </w:numPr>
        <w:autoSpaceDE w:val="0"/>
        <w:autoSpaceDN w:val="0"/>
        <w:adjustRightInd w:val="0"/>
        <w:ind w:left="0" w:firstLine="357"/>
        <w:rPr>
          <w:rFonts w:eastAsiaTheme="minorEastAsia"/>
        </w:rPr>
      </w:pPr>
      <w:r w:rsidRPr="00046782">
        <w:rPr>
          <w:rFonts w:eastAsiaTheme="minorEastAsia"/>
        </w:rPr>
        <w:t>Председатель Товарищества действует без доверенности от имени Товарищества, в том числе:</w:t>
      </w:r>
    </w:p>
    <w:p w14:paraId="56C4B4B0" w14:textId="77777777" w:rsidR="005B0479" w:rsidRPr="00062926" w:rsidRDefault="005B0479" w:rsidP="00881F3A">
      <w:pPr>
        <w:widowControl w:val="0"/>
        <w:autoSpaceDE w:val="0"/>
        <w:autoSpaceDN w:val="0"/>
        <w:adjustRightInd w:val="0"/>
        <w:ind w:firstLine="540"/>
        <w:rPr>
          <w:rFonts w:eastAsiaTheme="minorEastAsia"/>
        </w:rPr>
      </w:pPr>
      <w:r w:rsidRPr="00062926">
        <w:rPr>
          <w:rFonts w:eastAsiaTheme="minorEastAsia"/>
        </w:rPr>
        <w:t>1) председательствует на заседаниях правления Товарищества;</w:t>
      </w:r>
    </w:p>
    <w:p w14:paraId="53549FF3" w14:textId="496036E9" w:rsidR="005B0479" w:rsidRPr="00062926" w:rsidRDefault="005B0479" w:rsidP="00881F3A">
      <w:pPr>
        <w:widowControl w:val="0"/>
        <w:autoSpaceDE w:val="0"/>
        <w:autoSpaceDN w:val="0"/>
        <w:adjustRightInd w:val="0"/>
        <w:ind w:firstLine="540"/>
        <w:rPr>
          <w:rFonts w:eastAsiaTheme="minorEastAsia"/>
        </w:rPr>
      </w:pPr>
      <w:r w:rsidRPr="00062926">
        <w:rPr>
          <w:rFonts w:eastAsiaTheme="minorEastAsia"/>
        </w:rPr>
        <w:t>2) имеет право первой подписи под финансовыми документами, которые не подлежат обязательному одобрению правлением Товарищества или общим собранием членов Тов</w:t>
      </w:r>
      <w:r w:rsidR="00680272" w:rsidRPr="00062926">
        <w:rPr>
          <w:rFonts w:eastAsiaTheme="minorEastAsia"/>
        </w:rPr>
        <w:t>арищества</w:t>
      </w:r>
      <w:r w:rsidRPr="00062926">
        <w:rPr>
          <w:rFonts w:eastAsiaTheme="minorEastAsia"/>
        </w:rPr>
        <w:t>;</w:t>
      </w:r>
    </w:p>
    <w:p w14:paraId="70890936" w14:textId="77777777" w:rsidR="005B0479" w:rsidRPr="00062926" w:rsidRDefault="005B0479" w:rsidP="00881F3A">
      <w:pPr>
        <w:widowControl w:val="0"/>
        <w:autoSpaceDE w:val="0"/>
        <w:autoSpaceDN w:val="0"/>
        <w:adjustRightInd w:val="0"/>
        <w:ind w:firstLine="540"/>
        <w:rPr>
          <w:rFonts w:eastAsiaTheme="minorEastAsia"/>
        </w:rPr>
      </w:pPr>
      <w:r w:rsidRPr="00062926">
        <w:rPr>
          <w:rFonts w:eastAsiaTheme="minorEastAsia"/>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14:paraId="543357F3" w14:textId="77777777" w:rsidR="005B0479" w:rsidRPr="00062926" w:rsidRDefault="005B0479" w:rsidP="00881F3A">
      <w:pPr>
        <w:widowControl w:val="0"/>
        <w:autoSpaceDE w:val="0"/>
        <w:autoSpaceDN w:val="0"/>
        <w:adjustRightInd w:val="0"/>
        <w:ind w:firstLine="540"/>
        <w:rPr>
          <w:rFonts w:eastAsiaTheme="minorEastAsia"/>
        </w:rPr>
      </w:pPr>
      <w:r w:rsidRPr="00062926">
        <w:rPr>
          <w:rFonts w:eastAsiaTheme="minorEastAsia"/>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14:paraId="50C1DE84" w14:textId="77777777" w:rsidR="005B0479" w:rsidRPr="00062926" w:rsidRDefault="005B0479" w:rsidP="00881F3A">
      <w:pPr>
        <w:widowControl w:val="0"/>
        <w:autoSpaceDE w:val="0"/>
        <w:autoSpaceDN w:val="0"/>
        <w:adjustRightInd w:val="0"/>
        <w:ind w:firstLine="540"/>
        <w:rPr>
          <w:rFonts w:eastAsiaTheme="minorEastAsia"/>
        </w:rPr>
      </w:pPr>
      <w:r w:rsidRPr="00062926">
        <w:rPr>
          <w:rFonts w:eastAsiaTheme="minorEastAsia"/>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14:paraId="3882549B" w14:textId="77777777" w:rsidR="005B0479" w:rsidRPr="00062926" w:rsidRDefault="005B0479" w:rsidP="00881F3A">
      <w:pPr>
        <w:widowControl w:val="0"/>
        <w:autoSpaceDE w:val="0"/>
        <w:autoSpaceDN w:val="0"/>
        <w:adjustRightInd w:val="0"/>
        <w:ind w:firstLine="540"/>
        <w:rPr>
          <w:rFonts w:eastAsiaTheme="minorEastAsia"/>
        </w:rPr>
      </w:pPr>
      <w:r w:rsidRPr="00062926">
        <w:rPr>
          <w:rFonts w:eastAsiaTheme="minorEastAsia"/>
        </w:rPr>
        <w:t>6) выдает доверенности без права передоверия;</w:t>
      </w:r>
    </w:p>
    <w:p w14:paraId="7AF4924D" w14:textId="77777777" w:rsidR="005B0479" w:rsidRPr="00062926" w:rsidRDefault="005B0479" w:rsidP="00881F3A">
      <w:pPr>
        <w:widowControl w:val="0"/>
        <w:autoSpaceDE w:val="0"/>
        <w:autoSpaceDN w:val="0"/>
        <w:adjustRightInd w:val="0"/>
        <w:ind w:firstLine="540"/>
        <w:rPr>
          <w:rFonts w:eastAsiaTheme="minorEastAsia"/>
        </w:rPr>
      </w:pPr>
      <w:r w:rsidRPr="00062926">
        <w:rPr>
          <w:rFonts w:eastAsiaTheme="minorEastAsia"/>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14:paraId="7CE17172" w14:textId="78894ECD" w:rsidR="00C77161" w:rsidRDefault="005B0479" w:rsidP="00951D26">
      <w:pPr>
        <w:widowControl w:val="0"/>
        <w:autoSpaceDE w:val="0"/>
        <w:autoSpaceDN w:val="0"/>
        <w:adjustRightInd w:val="0"/>
        <w:ind w:firstLine="540"/>
        <w:rPr>
          <w:rFonts w:eastAsiaTheme="minorEastAsia"/>
          <w:lang w:val="en-US"/>
        </w:rPr>
      </w:pPr>
      <w:r w:rsidRPr="00062926">
        <w:rPr>
          <w:rFonts w:eastAsiaTheme="minorEastAsia"/>
        </w:rPr>
        <w:t>8) рассматривает заявления членов Товарищества.</w:t>
      </w:r>
    </w:p>
    <w:p w14:paraId="46A10516" w14:textId="79B5EEB8" w:rsidR="00AF1D1C" w:rsidRPr="00623134" w:rsidRDefault="00AF1D1C" w:rsidP="00623134">
      <w:pPr>
        <w:widowControl w:val="0"/>
        <w:autoSpaceDE w:val="0"/>
        <w:autoSpaceDN w:val="0"/>
        <w:adjustRightInd w:val="0"/>
        <w:rPr>
          <w:rFonts w:eastAsiaTheme="minorEastAsia"/>
        </w:rPr>
      </w:pPr>
    </w:p>
    <w:p w14:paraId="1E2BC747" w14:textId="42E731B5" w:rsidR="005E31B1" w:rsidRPr="005E31B1" w:rsidRDefault="005E31B1" w:rsidP="004D5E5C">
      <w:pPr>
        <w:pStyle w:val="a3"/>
        <w:widowControl w:val="0"/>
        <w:numPr>
          <w:ilvl w:val="0"/>
          <w:numId w:val="1"/>
        </w:numPr>
        <w:autoSpaceDE w:val="0"/>
        <w:autoSpaceDN w:val="0"/>
        <w:adjustRightInd w:val="0"/>
        <w:jc w:val="center"/>
        <w:outlineLvl w:val="0"/>
        <w:rPr>
          <w:b/>
        </w:rPr>
      </w:pPr>
      <w:r w:rsidRPr="005E31B1">
        <w:rPr>
          <w:b/>
        </w:rPr>
        <w:t>РЕВИЗИОННАЯ КОМИССИЯ (РЕВИЗОР) ТОВАРИЩЕСТВА</w:t>
      </w:r>
    </w:p>
    <w:p w14:paraId="1088B00F" w14:textId="77777777" w:rsidR="005E31B1" w:rsidRPr="005E31B1" w:rsidRDefault="005E31B1" w:rsidP="005E31B1">
      <w:pPr>
        <w:widowControl w:val="0"/>
        <w:autoSpaceDE w:val="0"/>
        <w:autoSpaceDN w:val="0"/>
        <w:adjustRightInd w:val="0"/>
        <w:ind w:firstLine="0"/>
        <w:jc w:val="center"/>
      </w:pPr>
    </w:p>
    <w:p w14:paraId="66D6EAF1" w14:textId="169BA3CB" w:rsidR="005E31B1" w:rsidRPr="005E31B1" w:rsidRDefault="005E31B1" w:rsidP="004D5E5C">
      <w:pPr>
        <w:pStyle w:val="a3"/>
        <w:widowControl w:val="0"/>
        <w:numPr>
          <w:ilvl w:val="1"/>
          <w:numId w:val="1"/>
        </w:numPr>
        <w:autoSpaceDE w:val="0"/>
        <w:autoSpaceDN w:val="0"/>
        <w:adjustRightInd w:val="0"/>
        <w:ind w:left="0" w:firstLine="357"/>
      </w:pPr>
      <w:proofErr w:type="gramStart"/>
      <w:r w:rsidRPr="005E31B1">
        <w:t>Контроль за</w:t>
      </w:r>
      <w:proofErr w:type="gramEnd"/>
      <w:r w:rsidRPr="005E31B1">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14:paraId="5E0001EE" w14:textId="6DBD6172" w:rsidR="005E31B1" w:rsidRPr="005E31B1" w:rsidRDefault="005E31B1" w:rsidP="004D5E5C">
      <w:pPr>
        <w:pStyle w:val="a3"/>
        <w:widowControl w:val="0"/>
        <w:numPr>
          <w:ilvl w:val="1"/>
          <w:numId w:val="1"/>
        </w:numPr>
        <w:autoSpaceDE w:val="0"/>
        <w:autoSpaceDN w:val="0"/>
        <w:adjustRightInd w:val="0"/>
        <w:ind w:left="0" w:firstLine="357"/>
      </w:pPr>
      <w:r w:rsidRPr="005E31B1">
        <w:t>Ревизионная коми</w:t>
      </w:r>
      <w:r w:rsidR="001349FE">
        <w:t>ссия состоит из 3 (трех)</w:t>
      </w:r>
      <w:r w:rsidRPr="005E31B1">
        <w:t xml:space="preserve"> чле</w:t>
      </w:r>
      <w:r w:rsidR="001349FE">
        <w:t>нов Товарищества</w:t>
      </w:r>
      <w:r w:rsidRPr="005E31B1">
        <w:t>.</w:t>
      </w:r>
    </w:p>
    <w:p w14:paraId="4156F442" w14:textId="77777777" w:rsidR="005E31B1" w:rsidRPr="005E31B1" w:rsidRDefault="005E31B1" w:rsidP="005E31B1">
      <w:pPr>
        <w:widowControl w:val="0"/>
        <w:autoSpaceDE w:val="0"/>
        <w:autoSpaceDN w:val="0"/>
        <w:adjustRightInd w:val="0"/>
      </w:pPr>
      <w:proofErr w:type="gramStart"/>
      <w:r w:rsidRPr="005E31B1">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roofErr w:type="gramEnd"/>
    </w:p>
    <w:p w14:paraId="3FE557ED" w14:textId="785B4847" w:rsidR="005E31B1" w:rsidRPr="005E31B1" w:rsidRDefault="005E31B1" w:rsidP="004D5E5C">
      <w:pPr>
        <w:pStyle w:val="a3"/>
        <w:numPr>
          <w:ilvl w:val="1"/>
          <w:numId w:val="1"/>
        </w:numPr>
        <w:ind w:left="0" w:firstLine="357"/>
      </w:pPr>
      <w:r w:rsidRPr="005E31B1">
        <w:t xml:space="preserve">Порядок работы ревизионной комиссии (ревизора) и ее полномочия устанавливаются </w:t>
      </w:r>
      <w:r w:rsidR="008A1E87">
        <w:t xml:space="preserve">Уставом Товарищества. Ревизионная комиссия (ревизор) в своей работе руководствуется нормами </w:t>
      </w:r>
      <w:r w:rsidR="003666B9">
        <w:t>Федерального закона</w:t>
      </w:r>
      <w:r w:rsidR="004D2EBB">
        <w:t xml:space="preserve"> №</w:t>
      </w:r>
      <w:r w:rsidR="003666B9" w:rsidRPr="00CE72D7">
        <w:t>217</w:t>
      </w:r>
      <w:r w:rsidR="004D2EBB">
        <w:t>-ФЗ</w:t>
      </w:r>
      <w:r w:rsidR="009E3EFB">
        <w:t xml:space="preserve"> </w:t>
      </w:r>
      <w:r w:rsidR="003666B9">
        <w:t>и Гражданским кодексом РФ.</w:t>
      </w:r>
    </w:p>
    <w:p w14:paraId="5C6AF1AB" w14:textId="7169079D" w:rsidR="005E31B1" w:rsidRPr="005E31B1" w:rsidRDefault="005E31B1" w:rsidP="004D5E5C">
      <w:pPr>
        <w:pStyle w:val="a3"/>
        <w:widowControl w:val="0"/>
        <w:numPr>
          <w:ilvl w:val="1"/>
          <w:numId w:val="1"/>
        </w:numPr>
        <w:autoSpaceDE w:val="0"/>
        <w:autoSpaceDN w:val="0"/>
        <w:adjustRightInd w:val="0"/>
        <w:ind w:left="0" w:firstLine="357"/>
      </w:pPr>
      <w:r w:rsidRPr="005E31B1">
        <w:t>Ревизионная комиссия (ревизор) подотчетна общему собранию членов Товарищества.</w:t>
      </w:r>
    </w:p>
    <w:p w14:paraId="0DC60D68" w14:textId="3046F0C5" w:rsidR="005E31B1" w:rsidRPr="005E31B1" w:rsidRDefault="005E31B1" w:rsidP="004D5E5C">
      <w:pPr>
        <w:pStyle w:val="a3"/>
        <w:widowControl w:val="0"/>
        <w:numPr>
          <w:ilvl w:val="1"/>
          <w:numId w:val="1"/>
        </w:numPr>
        <w:autoSpaceDE w:val="0"/>
        <w:autoSpaceDN w:val="0"/>
        <w:adjustRightInd w:val="0"/>
        <w:ind w:left="0" w:firstLine="357"/>
      </w:pPr>
      <w:r w:rsidRPr="005E31B1">
        <w:t>Ревизионная комиссия (ревизор) Товарищества обязана:</w:t>
      </w:r>
    </w:p>
    <w:p w14:paraId="01FD11EC" w14:textId="77777777" w:rsidR="005E31B1" w:rsidRPr="005E31B1" w:rsidRDefault="005E31B1" w:rsidP="005E31B1">
      <w:pPr>
        <w:widowControl w:val="0"/>
        <w:autoSpaceDE w:val="0"/>
        <w:autoSpaceDN w:val="0"/>
        <w:adjustRightInd w:val="0"/>
      </w:pPr>
      <w:r w:rsidRPr="005E31B1">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14:paraId="64A5349E" w14:textId="77777777" w:rsidR="005E31B1" w:rsidRPr="005E31B1" w:rsidRDefault="005E31B1" w:rsidP="005E31B1">
      <w:pPr>
        <w:widowControl w:val="0"/>
        <w:autoSpaceDE w:val="0"/>
        <w:autoSpaceDN w:val="0"/>
        <w:adjustRightInd w:val="0"/>
      </w:pPr>
      <w:r w:rsidRPr="005E31B1">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14:paraId="30E07FD9" w14:textId="77777777" w:rsidR="005E31B1" w:rsidRPr="005E31B1" w:rsidRDefault="005E31B1" w:rsidP="005E31B1">
      <w:pPr>
        <w:widowControl w:val="0"/>
        <w:autoSpaceDE w:val="0"/>
        <w:autoSpaceDN w:val="0"/>
        <w:adjustRightInd w:val="0"/>
      </w:pPr>
      <w:r w:rsidRPr="005E31B1">
        <w:t xml:space="preserve">3) </w:t>
      </w:r>
      <w:proofErr w:type="gramStart"/>
      <w:r w:rsidRPr="005E31B1">
        <w:t>отчитываться об итогах</w:t>
      </w:r>
      <w:proofErr w:type="gramEnd"/>
      <w:r w:rsidRPr="005E31B1">
        <w:t xml:space="preserve"> ревизии перед общим собранием членов Товарищества с </w:t>
      </w:r>
      <w:r w:rsidRPr="005E31B1">
        <w:lastRenderedPageBreak/>
        <w:t>представлением предложений об устранении выявленных нарушений;</w:t>
      </w:r>
    </w:p>
    <w:p w14:paraId="2F956846" w14:textId="77777777" w:rsidR="005E31B1" w:rsidRPr="005E31B1" w:rsidRDefault="005E31B1" w:rsidP="005E31B1">
      <w:pPr>
        <w:widowControl w:val="0"/>
        <w:autoSpaceDE w:val="0"/>
        <w:autoSpaceDN w:val="0"/>
        <w:adjustRightInd w:val="0"/>
      </w:pPr>
      <w:r w:rsidRPr="005E31B1">
        <w:t>4) сообщать общему собранию членов Товарищества обо всех выявленных нарушениях в деятельности органов Товарищества;</w:t>
      </w:r>
    </w:p>
    <w:p w14:paraId="11CE0100" w14:textId="22F3A603" w:rsidR="005E31B1" w:rsidRDefault="005E31B1" w:rsidP="005E31B1">
      <w:pPr>
        <w:widowControl w:val="0"/>
        <w:autoSpaceDE w:val="0"/>
        <w:autoSpaceDN w:val="0"/>
        <w:adjustRightInd w:val="0"/>
      </w:pPr>
      <w:r w:rsidRPr="005E31B1">
        <w:t>5) осуществлять проверку своевременного рассмотрения правлением Товарищества или его председателем заявлений членов Товарищества.</w:t>
      </w:r>
    </w:p>
    <w:p w14:paraId="78347D8E" w14:textId="5148E198" w:rsidR="0018469D" w:rsidRPr="000F2EE3" w:rsidRDefault="0018469D" w:rsidP="004D5E5C">
      <w:pPr>
        <w:pStyle w:val="a3"/>
        <w:widowControl w:val="0"/>
        <w:numPr>
          <w:ilvl w:val="1"/>
          <w:numId w:val="1"/>
        </w:numPr>
        <w:autoSpaceDE w:val="0"/>
        <w:autoSpaceDN w:val="0"/>
        <w:adjustRightInd w:val="0"/>
        <w:ind w:left="0" w:firstLine="357"/>
      </w:pPr>
      <w:r w:rsidRPr="000F2EE3">
        <w:t>Органы Товарищества  обязаны по запросу ревизионной комиссии  (ревизора) предоставлять копии документов Товарищества, заверенные  в порядке, установленном</w:t>
      </w:r>
      <w:r w:rsidR="004D2EBB">
        <w:t xml:space="preserve"> статье</w:t>
      </w:r>
      <w:r w:rsidR="006B4DFD" w:rsidRPr="000F2EE3">
        <w:t>й 21</w:t>
      </w:r>
      <w:r w:rsidR="004D2EBB">
        <w:t xml:space="preserve"> Федерального</w:t>
      </w:r>
      <w:r w:rsidR="006B4DFD" w:rsidRPr="000F2EE3">
        <w:t xml:space="preserve"> закона  № 217-</w:t>
      </w:r>
      <w:r w:rsidR="004D2EBB">
        <w:t>ФЗ</w:t>
      </w:r>
      <w:r w:rsidR="006B4DFD" w:rsidRPr="000F2EE3">
        <w:t>.</w:t>
      </w:r>
    </w:p>
    <w:p w14:paraId="76F7DED0" w14:textId="77777777" w:rsidR="005E31B1" w:rsidRPr="005B0479" w:rsidRDefault="005E31B1" w:rsidP="005E31B1">
      <w:pPr>
        <w:widowControl w:val="0"/>
        <w:autoSpaceDE w:val="0"/>
        <w:autoSpaceDN w:val="0"/>
        <w:adjustRightInd w:val="0"/>
        <w:rPr>
          <w:rFonts w:eastAsiaTheme="minorEastAsia"/>
        </w:rPr>
      </w:pPr>
    </w:p>
    <w:p w14:paraId="594CC672" w14:textId="4330351C" w:rsidR="00B13A22" w:rsidRPr="00BA6FDA" w:rsidRDefault="00B13A22" w:rsidP="004D5E5C">
      <w:pPr>
        <w:pStyle w:val="a3"/>
        <w:widowControl w:val="0"/>
        <w:numPr>
          <w:ilvl w:val="0"/>
          <w:numId w:val="1"/>
        </w:numPr>
        <w:autoSpaceDE w:val="0"/>
        <w:autoSpaceDN w:val="0"/>
        <w:adjustRightInd w:val="0"/>
        <w:jc w:val="center"/>
        <w:outlineLvl w:val="0"/>
        <w:rPr>
          <w:b/>
        </w:rPr>
      </w:pPr>
      <w:r w:rsidRPr="00BA6FDA">
        <w:rPr>
          <w:b/>
        </w:rPr>
        <w:t>П</w:t>
      </w:r>
      <w:r w:rsidR="00BA6FDA" w:rsidRPr="00BA6FDA">
        <w:rPr>
          <w:b/>
        </w:rPr>
        <w:t>ОРЯДОК ПРИЕМА В ЧЛЕНЫ ТОВАРИЩЕСТВА, ВЫХОДА</w:t>
      </w:r>
      <w:r w:rsidR="004D2EBB">
        <w:rPr>
          <w:b/>
        </w:rPr>
        <w:br/>
      </w:r>
      <w:r w:rsidR="00BA6FDA" w:rsidRPr="00BA6FDA">
        <w:rPr>
          <w:b/>
        </w:rPr>
        <w:t>И ИСКЛЮЧЕНИЯ ИЗ ЧЛЕНОВ ТОВАРИЩЕСТВА</w:t>
      </w:r>
    </w:p>
    <w:p w14:paraId="7165D77B" w14:textId="77777777" w:rsidR="00B13A22" w:rsidRPr="00B13A22" w:rsidRDefault="00B13A22" w:rsidP="00B13A22">
      <w:pPr>
        <w:widowControl w:val="0"/>
        <w:autoSpaceDE w:val="0"/>
        <w:autoSpaceDN w:val="0"/>
        <w:adjustRightInd w:val="0"/>
        <w:ind w:firstLine="0"/>
      </w:pPr>
    </w:p>
    <w:p w14:paraId="17E47C85" w14:textId="77777777" w:rsidR="007D0978" w:rsidRPr="008C7BB1" w:rsidRDefault="00B13A22" w:rsidP="004D5E5C">
      <w:pPr>
        <w:pStyle w:val="a3"/>
        <w:widowControl w:val="0"/>
        <w:numPr>
          <w:ilvl w:val="1"/>
          <w:numId w:val="1"/>
        </w:numPr>
        <w:autoSpaceDE w:val="0"/>
        <w:autoSpaceDN w:val="0"/>
        <w:adjustRightInd w:val="0"/>
        <w:ind w:left="0" w:firstLine="357"/>
      </w:pPr>
      <w:r w:rsidRPr="008C7BB1">
        <w:t>Членами Товарищества могут являться исключительно физические лица.</w:t>
      </w:r>
    </w:p>
    <w:p w14:paraId="5BFAB8EA" w14:textId="20CFCDE2" w:rsidR="006C0043" w:rsidRPr="008C7BB1" w:rsidRDefault="004D2EBB" w:rsidP="004D5E5C">
      <w:pPr>
        <w:pStyle w:val="a3"/>
        <w:widowControl w:val="0"/>
        <w:numPr>
          <w:ilvl w:val="1"/>
          <w:numId w:val="1"/>
        </w:numPr>
        <w:autoSpaceDE w:val="0"/>
        <w:autoSpaceDN w:val="0"/>
        <w:adjustRightInd w:val="0"/>
        <w:ind w:left="0" w:firstLine="357"/>
      </w:pPr>
      <w:r>
        <w:t>Прием в члены Т</w:t>
      </w:r>
      <w:r w:rsidR="006C0043" w:rsidRPr="006C0043">
        <w:t>оварищества осуществляется на основании заявления правообладателя садового земельного участка, расположенного в границах территории садоводства,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r w:rsidR="006C0043">
        <w:t>.</w:t>
      </w:r>
    </w:p>
    <w:p w14:paraId="19397245" w14:textId="5B706D32" w:rsidR="007D0978" w:rsidRPr="008C7BB1" w:rsidRDefault="00B13A22" w:rsidP="004D5E5C">
      <w:pPr>
        <w:pStyle w:val="a3"/>
        <w:widowControl w:val="0"/>
        <w:numPr>
          <w:ilvl w:val="1"/>
          <w:numId w:val="1"/>
        </w:numPr>
        <w:autoSpaceDE w:val="0"/>
        <w:autoSpaceDN w:val="0"/>
        <w:adjustRightInd w:val="0"/>
        <w:ind w:left="0" w:firstLine="357"/>
      </w:pPr>
      <w:r w:rsidRPr="008C7BB1">
        <w:t>В члены Товарищества могут быть приняты собственники или правообладатели садовых земельных участков, расположенных в границах территории садоводства.</w:t>
      </w:r>
    </w:p>
    <w:p w14:paraId="0B0B4F25" w14:textId="20A5763B" w:rsidR="003C285E" w:rsidRPr="008C7BB1" w:rsidRDefault="00B13A22" w:rsidP="004D5E5C">
      <w:pPr>
        <w:pStyle w:val="a3"/>
        <w:widowControl w:val="0"/>
        <w:numPr>
          <w:ilvl w:val="1"/>
          <w:numId w:val="1"/>
        </w:numPr>
        <w:autoSpaceDE w:val="0"/>
        <w:autoSpaceDN w:val="0"/>
        <w:adjustRightInd w:val="0"/>
        <w:ind w:left="0" w:firstLine="357"/>
      </w:pPr>
      <w:r w:rsidRPr="008C7BB1">
        <w:t>Правообладатель садового земельного участка до подачи заявления о вступлении в члены Товарищества вправе ознакомиться с его Уставом.</w:t>
      </w:r>
    </w:p>
    <w:p w14:paraId="0257FAFE" w14:textId="287498D9" w:rsidR="003C285E" w:rsidRPr="008C7BB1" w:rsidRDefault="003C285E" w:rsidP="004D5E5C">
      <w:pPr>
        <w:pStyle w:val="a3"/>
        <w:widowControl w:val="0"/>
        <w:numPr>
          <w:ilvl w:val="1"/>
          <w:numId w:val="1"/>
        </w:numPr>
        <w:autoSpaceDE w:val="0"/>
        <w:autoSpaceDN w:val="0"/>
        <w:adjustRightInd w:val="0"/>
        <w:ind w:left="0" w:firstLine="357"/>
        <w:rPr>
          <w:rFonts w:eastAsiaTheme="minorEastAsia"/>
        </w:rPr>
      </w:pPr>
      <w:r w:rsidRPr="008C7BB1">
        <w:rPr>
          <w:rFonts w:eastAsiaTheme="minorEastAsia"/>
        </w:rPr>
        <w:t>В заявлении, указываются:</w:t>
      </w:r>
    </w:p>
    <w:p w14:paraId="0444A590" w14:textId="77777777" w:rsidR="003C285E" w:rsidRPr="008C7BB1" w:rsidRDefault="003C285E" w:rsidP="003C285E">
      <w:pPr>
        <w:widowControl w:val="0"/>
        <w:autoSpaceDE w:val="0"/>
        <w:autoSpaceDN w:val="0"/>
        <w:adjustRightInd w:val="0"/>
        <w:ind w:firstLine="720"/>
        <w:rPr>
          <w:rFonts w:eastAsiaTheme="minorEastAsia"/>
        </w:rPr>
      </w:pPr>
      <w:bookmarkStart w:id="33" w:name="sub_120501"/>
      <w:r w:rsidRPr="008C7BB1">
        <w:rPr>
          <w:rFonts w:eastAsiaTheme="minorEastAsia"/>
        </w:rPr>
        <w:t>1) фамилия, имя, отчество (последнее - при наличии) заявителя;</w:t>
      </w:r>
    </w:p>
    <w:p w14:paraId="58903D23" w14:textId="77777777" w:rsidR="003C285E" w:rsidRPr="008C7BB1" w:rsidRDefault="003C285E" w:rsidP="003C285E">
      <w:pPr>
        <w:widowControl w:val="0"/>
        <w:autoSpaceDE w:val="0"/>
        <w:autoSpaceDN w:val="0"/>
        <w:adjustRightInd w:val="0"/>
        <w:ind w:firstLine="720"/>
        <w:rPr>
          <w:rFonts w:eastAsiaTheme="minorEastAsia"/>
        </w:rPr>
      </w:pPr>
      <w:bookmarkStart w:id="34" w:name="sub_120502"/>
      <w:bookmarkEnd w:id="33"/>
      <w:r w:rsidRPr="008C7BB1">
        <w:rPr>
          <w:rFonts w:eastAsiaTheme="minorEastAsia"/>
        </w:rPr>
        <w:t>2) адрес места жительства заявителя;</w:t>
      </w:r>
    </w:p>
    <w:p w14:paraId="30863E8E" w14:textId="77777777" w:rsidR="003C285E" w:rsidRPr="008C7BB1" w:rsidRDefault="003C285E" w:rsidP="003C285E">
      <w:pPr>
        <w:widowControl w:val="0"/>
        <w:autoSpaceDE w:val="0"/>
        <w:autoSpaceDN w:val="0"/>
        <w:adjustRightInd w:val="0"/>
        <w:ind w:firstLine="720"/>
        <w:rPr>
          <w:rFonts w:eastAsiaTheme="minorEastAsia"/>
        </w:rPr>
      </w:pPr>
      <w:bookmarkStart w:id="35" w:name="sub_120503"/>
      <w:bookmarkEnd w:id="34"/>
      <w:r w:rsidRPr="008C7BB1">
        <w:rPr>
          <w:rFonts w:eastAsiaTheme="minorEastAsia"/>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14:paraId="291A8D6D" w14:textId="77777777" w:rsidR="003C285E" w:rsidRDefault="003C285E" w:rsidP="003C285E">
      <w:pPr>
        <w:widowControl w:val="0"/>
        <w:autoSpaceDE w:val="0"/>
        <w:autoSpaceDN w:val="0"/>
        <w:adjustRightInd w:val="0"/>
        <w:ind w:firstLine="720"/>
        <w:rPr>
          <w:rFonts w:eastAsiaTheme="minorEastAsia"/>
        </w:rPr>
      </w:pPr>
      <w:bookmarkStart w:id="36" w:name="sub_120504"/>
      <w:bookmarkEnd w:id="35"/>
      <w:r w:rsidRPr="008C7BB1">
        <w:rPr>
          <w:rFonts w:eastAsiaTheme="minorEastAsia"/>
        </w:rPr>
        <w:t>4) адрес электронной почты, по которому заявителем могут быть получены электронные сообщения (при наличии);</w:t>
      </w:r>
    </w:p>
    <w:p w14:paraId="50E4B897" w14:textId="509E254A" w:rsidR="006C0043" w:rsidRPr="008C7BB1" w:rsidRDefault="006C0043" w:rsidP="003C285E">
      <w:pPr>
        <w:widowControl w:val="0"/>
        <w:autoSpaceDE w:val="0"/>
        <w:autoSpaceDN w:val="0"/>
        <w:adjustRightInd w:val="0"/>
        <w:ind w:firstLine="720"/>
        <w:rPr>
          <w:rFonts w:eastAsiaTheme="minorEastAsia"/>
        </w:rPr>
      </w:pPr>
      <w:r>
        <w:rPr>
          <w:rFonts w:eastAsiaTheme="minorEastAsia"/>
        </w:rPr>
        <w:t xml:space="preserve">5) </w:t>
      </w:r>
      <w:r w:rsidRPr="006C0043">
        <w:rPr>
          <w:rFonts w:eastAsiaTheme="minorEastAsia"/>
        </w:rPr>
        <w:t>номер телефона для связи с заявителем, по которому в том числе может быть направлено сообщение, включая короткое текстовое сообщение</w:t>
      </w:r>
      <w:r>
        <w:rPr>
          <w:rFonts w:eastAsiaTheme="minorEastAsia"/>
        </w:rPr>
        <w:t>;</w:t>
      </w:r>
    </w:p>
    <w:p w14:paraId="7AB05F24" w14:textId="2207FDED" w:rsidR="003C285E" w:rsidRPr="008C7BB1" w:rsidRDefault="006C0043" w:rsidP="003C285E">
      <w:pPr>
        <w:widowControl w:val="0"/>
        <w:autoSpaceDE w:val="0"/>
        <w:autoSpaceDN w:val="0"/>
        <w:adjustRightInd w:val="0"/>
        <w:ind w:firstLine="720"/>
        <w:rPr>
          <w:rFonts w:eastAsiaTheme="minorEastAsia"/>
        </w:rPr>
      </w:pPr>
      <w:bookmarkStart w:id="37" w:name="sub_120505"/>
      <w:bookmarkEnd w:id="36"/>
      <w:r>
        <w:rPr>
          <w:rFonts w:eastAsiaTheme="minorEastAsia"/>
        </w:rPr>
        <w:t>6</w:t>
      </w:r>
      <w:r w:rsidR="003C285E" w:rsidRPr="008C7BB1">
        <w:rPr>
          <w:rFonts w:eastAsiaTheme="minorEastAsia"/>
        </w:rPr>
        <w:t>) согласие заявителя на соблюдение требований устава товарищества.</w:t>
      </w:r>
    </w:p>
    <w:p w14:paraId="18E5F25F" w14:textId="0399C228" w:rsidR="003C285E" w:rsidRPr="008C7BB1" w:rsidRDefault="006239EA" w:rsidP="004D5E5C">
      <w:pPr>
        <w:pStyle w:val="a3"/>
        <w:widowControl w:val="0"/>
        <w:numPr>
          <w:ilvl w:val="1"/>
          <w:numId w:val="1"/>
        </w:numPr>
        <w:autoSpaceDE w:val="0"/>
        <w:autoSpaceDN w:val="0"/>
        <w:adjustRightInd w:val="0"/>
        <w:ind w:left="0" w:firstLine="357"/>
        <w:rPr>
          <w:rFonts w:eastAsiaTheme="minorEastAsia"/>
        </w:rPr>
      </w:pPr>
      <w:bookmarkStart w:id="38" w:name="sub_1206"/>
      <w:bookmarkEnd w:id="37"/>
      <w:r w:rsidRPr="008C7BB1">
        <w:rPr>
          <w:rFonts w:eastAsiaTheme="minorEastAsia"/>
        </w:rPr>
        <w:t xml:space="preserve">К </w:t>
      </w:r>
      <w:r w:rsidR="003C285E" w:rsidRPr="008C7BB1">
        <w:rPr>
          <w:rFonts w:eastAsiaTheme="minorEastAsia"/>
        </w:rPr>
        <w:t>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bookmarkStart w:id="39" w:name="sub_1207"/>
      <w:bookmarkEnd w:id="38"/>
    </w:p>
    <w:p w14:paraId="488FECA5" w14:textId="27A52CF0" w:rsidR="003C285E" w:rsidRPr="008C7BB1" w:rsidRDefault="006C0043" w:rsidP="004D5E5C">
      <w:pPr>
        <w:pStyle w:val="a3"/>
        <w:widowControl w:val="0"/>
        <w:numPr>
          <w:ilvl w:val="1"/>
          <w:numId w:val="1"/>
        </w:numPr>
        <w:autoSpaceDE w:val="0"/>
        <w:autoSpaceDN w:val="0"/>
        <w:adjustRightInd w:val="0"/>
        <w:ind w:left="0" w:firstLine="357"/>
        <w:rPr>
          <w:rFonts w:eastAsiaTheme="minorEastAsia"/>
        </w:rPr>
      </w:pPr>
      <w:bookmarkStart w:id="40" w:name="sub_1208"/>
      <w:bookmarkEnd w:id="39"/>
      <w:r w:rsidRPr="006C0043">
        <w:rPr>
          <w:rFonts w:eastAsiaTheme="minorEastAsia"/>
        </w:rPr>
        <w:t>Рассмотрение правлением товарищества заявления, указанного в </w:t>
      </w:r>
      <w:r>
        <w:rPr>
          <w:rFonts w:eastAsiaTheme="minorEastAsia"/>
        </w:rPr>
        <w:t>пункте 9.5 настоящего устава,</w:t>
      </w:r>
      <w:r w:rsidRPr="006C0043">
        <w:rPr>
          <w:rFonts w:eastAsiaTheme="minorEastAsia"/>
        </w:rPr>
        <w:t xml:space="preserve"> осуществляется в срок, не превышающий тридцати календарных дней со дня подачи такого заявления</w:t>
      </w:r>
      <w:r>
        <w:rPr>
          <w:rFonts w:eastAsiaTheme="minorEastAsia"/>
        </w:rPr>
        <w:t xml:space="preserve">. </w:t>
      </w:r>
      <w:r w:rsidR="003C285E" w:rsidRPr="008C7BB1">
        <w:rPr>
          <w:rFonts w:eastAsiaTheme="minorEastAsia"/>
        </w:rPr>
        <w:t>Днем приема в члены товарищества лица, подавшего ука</w:t>
      </w:r>
      <w:r w:rsidR="006239EA" w:rsidRPr="008C7BB1">
        <w:rPr>
          <w:rFonts w:eastAsiaTheme="minorEastAsia"/>
        </w:rPr>
        <w:t xml:space="preserve">занное </w:t>
      </w:r>
      <w:r w:rsidR="00E87B0A" w:rsidRPr="008C7BB1">
        <w:rPr>
          <w:rFonts w:eastAsiaTheme="minorEastAsia"/>
        </w:rPr>
        <w:t>заявление</w:t>
      </w:r>
      <w:r w:rsidR="003C285E" w:rsidRPr="008C7BB1">
        <w:rPr>
          <w:rFonts w:eastAsiaTheme="minorEastAsia"/>
        </w:rPr>
        <w:t xml:space="preserve">, является день принятия соответствующего решения </w:t>
      </w:r>
      <w:r>
        <w:rPr>
          <w:rFonts w:eastAsiaTheme="minorEastAsia"/>
        </w:rPr>
        <w:t xml:space="preserve">правлением </w:t>
      </w:r>
      <w:r w:rsidR="003C285E" w:rsidRPr="008C7BB1">
        <w:rPr>
          <w:rFonts w:eastAsiaTheme="minorEastAsia"/>
        </w:rPr>
        <w:t>товарищества.</w:t>
      </w:r>
    </w:p>
    <w:p w14:paraId="625ACDA5" w14:textId="2A24A37B" w:rsidR="003C285E" w:rsidRPr="008C7BB1" w:rsidRDefault="003C285E" w:rsidP="004D5E5C">
      <w:pPr>
        <w:pStyle w:val="a3"/>
        <w:widowControl w:val="0"/>
        <w:numPr>
          <w:ilvl w:val="1"/>
          <w:numId w:val="1"/>
        </w:numPr>
        <w:autoSpaceDE w:val="0"/>
        <w:autoSpaceDN w:val="0"/>
        <w:adjustRightInd w:val="0"/>
        <w:ind w:left="0" w:firstLine="357"/>
        <w:rPr>
          <w:rFonts w:eastAsiaTheme="minorEastAsia"/>
        </w:rPr>
      </w:pPr>
      <w:r w:rsidRPr="008C7BB1">
        <w:rPr>
          <w:rFonts w:eastAsiaTheme="minorEastAsia"/>
        </w:rPr>
        <w:t xml:space="preserve">В приобретении членства товарищества должно быть отказано в случае, </w:t>
      </w:r>
      <w:r w:rsidR="00AD2C95" w:rsidRPr="008C7BB1">
        <w:rPr>
          <w:rFonts w:eastAsiaTheme="minorEastAsia"/>
        </w:rPr>
        <w:t xml:space="preserve">если лицо, подавшее указанное </w:t>
      </w:r>
      <w:r w:rsidRPr="008C7BB1">
        <w:rPr>
          <w:rFonts w:eastAsiaTheme="minorEastAsia"/>
        </w:rPr>
        <w:t>заявление:</w:t>
      </w:r>
    </w:p>
    <w:p w14:paraId="509015D9" w14:textId="1F96E741" w:rsidR="003C285E" w:rsidRPr="001E193B" w:rsidRDefault="003C285E" w:rsidP="003C285E">
      <w:pPr>
        <w:widowControl w:val="0"/>
        <w:autoSpaceDE w:val="0"/>
        <w:autoSpaceDN w:val="0"/>
        <w:adjustRightInd w:val="0"/>
        <w:ind w:firstLine="720"/>
        <w:rPr>
          <w:rFonts w:eastAsiaTheme="minorEastAsia"/>
        </w:rPr>
      </w:pPr>
      <w:bookmarkStart w:id="41" w:name="sub_120901"/>
      <w:r w:rsidRPr="008C7BB1">
        <w:rPr>
          <w:rFonts w:eastAsiaTheme="minorEastAsia"/>
        </w:rPr>
        <w:t xml:space="preserve">1) было ранее исключено из </w:t>
      </w:r>
      <w:r w:rsidRPr="001E193B">
        <w:rPr>
          <w:rFonts w:eastAsiaTheme="minorEastAsia"/>
        </w:rPr>
        <w:t xml:space="preserve">числа членов этого товарищества в связи с нарушением обязанности, установленной </w:t>
      </w:r>
      <w:hyperlink w:anchor="sub_110602" w:history="1">
        <w:r w:rsidRPr="001E193B">
          <w:rPr>
            <w:rFonts w:eastAsiaTheme="minorEastAsia"/>
            <w:bCs/>
          </w:rPr>
          <w:t>пунктом 2 части 6 статьи 11</w:t>
        </w:r>
      </w:hyperlink>
      <w:r w:rsidRPr="001E193B">
        <w:rPr>
          <w:rFonts w:eastAsiaTheme="minorEastAsia"/>
        </w:rPr>
        <w:t xml:space="preserve"> </w:t>
      </w:r>
      <w:r w:rsidR="00827E4A" w:rsidRPr="001E193B">
        <w:t>Федерального закона №217</w:t>
      </w:r>
      <w:r w:rsidR="006C0043" w:rsidRPr="001E193B">
        <w:t>-ФЗ</w:t>
      </w:r>
      <w:r w:rsidRPr="001E193B">
        <w:rPr>
          <w:rFonts w:eastAsiaTheme="minorEastAsia"/>
        </w:rPr>
        <w:t>, и не устранило указанное нарушение;</w:t>
      </w:r>
    </w:p>
    <w:p w14:paraId="42A2F6AE" w14:textId="75FA30A7" w:rsidR="003C285E" w:rsidRPr="001E193B" w:rsidRDefault="003C285E" w:rsidP="003C285E">
      <w:pPr>
        <w:widowControl w:val="0"/>
        <w:autoSpaceDE w:val="0"/>
        <w:autoSpaceDN w:val="0"/>
        <w:adjustRightInd w:val="0"/>
        <w:ind w:firstLine="720"/>
        <w:rPr>
          <w:rFonts w:eastAsiaTheme="minorEastAsia"/>
        </w:rPr>
      </w:pPr>
      <w:bookmarkStart w:id="42" w:name="sub_120902"/>
      <w:bookmarkEnd w:id="41"/>
      <w:r w:rsidRPr="001E193B">
        <w:rPr>
          <w:rFonts w:eastAsiaTheme="minorEastAsia"/>
        </w:rPr>
        <w:t xml:space="preserve">2) не является собственником или в случаях, установленных </w:t>
      </w:r>
      <w:hyperlink w:anchor="sub_1211" w:history="1">
        <w:r w:rsidRPr="001E193B">
          <w:rPr>
            <w:rFonts w:eastAsiaTheme="minorEastAsia"/>
            <w:bCs/>
          </w:rPr>
          <w:t>частью 11</w:t>
        </w:r>
      </w:hyperlink>
      <w:r w:rsidRPr="001E193B">
        <w:rPr>
          <w:rFonts w:eastAsiaTheme="minorEastAsia"/>
        </w:rPr>
        <w:t xml:space="preserve"> </w:t>
      </w:r>
      <w:r w:rsidR="00391AAA" w:rsidRPr="001E193B">
        <w:rPr>
          <w:rFonts w:eastAsiaTheme="minorEastAsia"/>
        </w:rPr>
        <w:t xml:space="preserve">статьи 12 </w:t>
      </w:r>
      <w:r w:rsidR="00827E4A" w:rsidRPr="001E193B">
        <w:t>Федерального закона №217</w:t>
      </w:r>
      <w:r w:rsidR="006C0043" w:rsidRPr="001E193B">
        <w:t>-ФЗ</w:t>
      </w:r>
      <w:r w:rsidRPr="001E193B">
        <w:rPr>
          <w:rFonts w:eastAsiaTheme="minorEastAsia"/>
        </w:rPr>
        <w:t>, правообладателем земельного участка, расположенного в границах территории садоводства или огородничества;</w:t>
      </w:r>
    </w:p>
    <w:p w14:paraId="00DE4AAE" w14:textId="4523AAED" w:rsidR="003C285E" w:rsidRPr="001E193B" w:rsidRDefault="003C285E" w:rsidP="003C285E">
      <w:pPr>
        <w:widowControl w:val="0"/>
        <w:autoSpaceDE w:val="0"/>
        <w:autoSpaceDN w:val="0"/>
        <w:adjustRightInd w:val="0"/>
        <w:ind w:firstLine="720"/>
        <w:rPr>
          <w:rFonts w:eastAsiaTheme="minorEastAsia"/>
        </w:rPr>
      </w:pPr>
      <w:bookmarkStart w:id="43" w:name="sub_120903"/>
      <w:bookmarkEnd w:id="42"/>
      <w:r w:rsidRPr="001E193B">
        <w:rPr>
          <w:rFonts w:eastAsiaTheme="minorEastAsia"/>
        </w:rPr>
        <w:t xml:space="preserve">3) не представило документы, предусмотренные </w:t>
      </w:r>
      <w:hyperlink w:anchor="sub_1206" w:history="1">
        <w:r w:rsidRPr="001E193B">
          <w:rPr>
            <w:rFonts w:eastAsiaTheme="minorEastAsia"/>
            <w:bCs/>
          </w:rPr>
          <w:t>частью 6</w:t>
        </w:r>
      </w:hyperlink>
      <w:r w:rsidRPr="001E193B">
        <w:rPr>
          <w:rFonts w:eastAsiaTheme="minorEastAsia"/>
        </w:rPr>
        <w:t xml:space="preserve"> </w:t>
      </w:r>
      <w:r w:rsidR="00CD494A" w:rsidRPr="001E193B">
        <w:rPr>
          <w:rFonts w:eastAsiaTheme="minorEastAsia"/>
        </w:rPr>
        <w:t xml:space="preserve">статьи 12 </w:t>
      </w:r>
      <w:r w:rsidR="00CD494A" w:rsidRPr="001E193B">
        <w:t>Федерального закона №217</w:t>
      </w:r>
      <w:r w:rsidR="006C0043" w:rsidRPr="001E193B">
        <w:t>-ФЗ</w:t>
      </w:r>
      <w:r w:rsidRPr="001E193B">
        <w:rPr>
          <w:rFonts w:eastAsiaTheme="minorEastAsia"/>
        </w:rPr>
        <w:t>;</w:t>
      </w:r>
    </w:p>
    <w:p w14:paraId="6AE3A40A" w14:textId="1DDF22AE" w:rsidR="003C285E" w:rsidRPr="008C7BB1" w:rsidRDefault="00E87B0A" w:rsidP="003C285E">
      <w:pPr>
        <w:widowControl w:val="0"/>
        <w:autoSpaceDE w:val="0"/>
        <w:autoSpaceDN w:val="0"/>
        <w:adjustRightInd w:val="0"/>
        <w:ind w:firstLine="720"/>
        <w:rPr>
          <w:rFonts w:eastAsiaTheme="minorEastAsia"/>
        </w:rPr>
      </w:pPr>
      <w:bookmarkStart w:id="44" w:name="sub_120904"/>
      <w:bookmarkEnd w:id="43"/>
      <w:r w:rsidRPr="008C7BB1">
        <w:rPr>
          <w:rFonts w:eastAsiaTheme="minorEastAsia"/>
        </w:rPr>
        <w:t xml:space="preserve">4) представило заявление, не соответствующее требованиям, предусмотренным </w:t>
      </w:r>
      <w:hyperlink w:anchor="sub_1205" w:history="1">
        <w:r w:rsidRPr="008C7BB1">
          <w:rPr>
            <w:rFonts w:eastAsiaTheme="minorEastAsia"/>
            <w:b/>
            <w:bCs/>
          </w:rPr>
          <w:t>частью 5</w:t>
        </w:r>
      </w:hyperlink>
      <w:r w:rsidRPr="008C7BB1">
        <w:rPr>
          <w:rFonts w:eastAsiaTheme="minorEastAsia"/>
        </w:rPr>
        <w:t xml:space="preserve"> статьи 12 </w:t>
      </w:r>
      <w:r w:rsidRPr="008C7BB1">
        <w:t>Федерального закона №217</w:t>
      </w:r>
      <w:r w:rsidR="006C0043">
        <w:t>-ФЗ</w:t>
      </w:r>
      <w:r w:rsidRPr="008C7BB1">
        <w:t>.</w:t>
      </w:r>
    </w:p>
    <w:p w14:paraId="3A1901A1" w14:textId="263D22C2" w:rsidR="003C285E" w:rsidRPr="008C7BB1" w:rsidRDefault="003C285E" w:rsidP="004D5E5C">
      <w:pPr>
        <w:pStyle w:val="a3"/>
        <w:widowControl w:val="0"/>
        <w:numPr>
          <w:ilvl w:val="1"/>
          <w:numId w:val="1"/>
        </w:numPr>
        <w:autoSpaceDE w:val="0"/>
        <w:autoSpaceDN w:val="0"/>
        <w:adjustRightInd w:val="0"/>
        <w:ind w:left="0" w:firstLine="357"/>
        <w:rPr>
          <w:rFonts w:eastAsiaTheme="minorEastAsia"/>
        </w:rPr>
      </w:pPr>
      <w:bookmarkStart w:id="45" w:name="sub_1210"/>
      <w:bookmarkEnd w:id="44"/>
      <w:r w:rsidRPr="008C7BB1">
        <w:rPr>
          <w:rFonts w:eastAsiaTheme="minorEastAsia"/>
        </w:rPr>
        <w:t xml:space="preserve">У членов </w:t>
      </w:r>
      <w:r w:rsidR="004D2EBB">
        <w:rPr>
          <w:rFonts w:eastAsiaTheme="minorEastAsia"/>
        </w:rPr>
        <w:t>Садоводческого некоммерческого товарищества собственников недвижимости «Первомайский поселок» членство в Т</w:t>
      </w:r>
      <w:r w:rsidRPr="001E193B">
        <w:rPr>
          <w:rFonts w:eastAsiaTheme="minorEastAsia"/>
        </w:rPr>
        <w:t>овариществе</w:t>
      </w:r>
      <w:r w:rsidR="004D2EBB">
        <w:rPr>
          <w:rFonts w:eastAsiaTheme="minorEastAsia"/>
        </w:rPr>
        <w:t>,</w:t>
      </w:r>
      <w:r w:rsidRPr="008C7BB1">
        <w:rPr>
          <w:rFonts w:eastAsiaTheme="minorEastAsia"/>
        </w:rPr>
        <w:t xml:space="preserve"> возник</w:t>
      </w:r>
      <w:r w:rsidR="004D2EBB">
        <w:rPr>
          <w:rFonts w:eastAsiaTheme="minorEastAsia"/>
        </w:rPr>
        <w:t>шее</w:t>
      </w:r>
      <w:r w:rsidRPr="008C7BB1">
        <w:rPr>
          <w:rFonts w:eastAsiaTheme="minorEastAsia"/>
        </w:rPr>
        <w:t xml:space="preserve"> </w:t>
      </w:r>
      <w:r w:rsidR="004D2EBB">
        <w:rPr>
          <w:rFonts w:eastAsiaTheme="minorEastAsia"/>
        </w:rPr>
        <w:t>до</w:t>
      </w:r>
      <w:r w:rsidRPr="008C7BB1">
        <w:rPr>
          <w:rFonts w:eastAsiaTheme="minorEastAsia"/>
        </w:rPr>
        <w:t xml:space="preserve"> </w:t>
      </w:r>
      <w:r w:rsidR="004D2EBB">
        <w:rPr>
          <w:rFonts w:eastAsiaTheme="minorEastAsia"/>
        </w:rPr>
        <w:t>дня государственной регистрации настоящего Устава, сохраняется</w:t>
      </w:r>
      <w:r w:rsidRPr="008C7BB1">
        <w:rPr>
          <w:rFonts w:eastAsiaTheme="minorEastAsia"/>
        </w:rPr>
        <w:t>. При этом принятие решения о приеме в члены товарищества не требуется.</w:t>
      </w:r>
    </w:p>
    <w:p w14:paraId="6C605560" w14:textId="36059F2A" w:rsidR="003C285E" w:rsidRPr="008C7BB1" w:rsidRDefault="003C285E" w:rsidP="004D5E5C">
      <w:pPr>
        <w:pStyle w:val="a3"/>
        <w:widowControl w:val="0"/>
        <w:numPr>
          <w:ilvl w:val="1"/>
          <w:numId w:val="1"/>
        </w:numPr>
        <w:autoSpaceDE w:val="0"/>
        <w:autoSpaceDN w:val="0"/>
        <w:adjustRightInd w:val="0"/>
        <w:ind w:left="0" w:firstLine="357"/>
        <w:rPr>
          <w:rFonts w:eastAsiaTheme="minorEastAsia"/>
        </w:rPr>
      </w:pPr>
      <w:bookmarkStart w:id="46" w:name="sub_1211"/>
      <w:bookmarkEnd w:id="45"/>
      <w:proofErr w:type="gramStart"/>
      <w:r w:rsidRPr="008C7BB1">
        <w:rPr>
          <w:rFonts w:eastAsiaTheme="minorEastAsia"/>
        </w:rPr>
        <w:t>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w:t>
      </w:r>
      <w:proofErr w:type="gramEnd"/>
      <w:r w:rsidRPr="008C7BB1">
        <w:rPr>
          <w:rFonts w:eastAsiaTheme="minorEastAsia"/>
        </w:rPr>
        <w:t xml:space="preserve"> При этом для приобретения такими гражданами членства в </w:t>
      </w:r>
      <w:r w:rsidR="004D2EBB">
        <w:rPr>
          <w:rFonts w:eastAsiaTheme="minorEastAsia"/>
        </w:rPr>
        <w:t>Т</w:t>
      </w:r>
      <w:r w:rsidRPr="008C7BB1">
        <w:rPr>
          <w:rFonts w:eastAsiaTheme="minorEastAsia"/>
        </w:rPr>
        <w:t>овариществе принятие каких-либо решений органов государственной власти или органов местного самоуправления не требуется.</w:t>
      </w:r>
    </w:p>
    <w:p w14:paraId="46B8468D" w14:textId="1414ACD6" w:rsidR="003C285E" w:rsidRPr="008C7BB1" w:rsidRDefault="003C285E" w:rsidP="004D5E5C">
      <w:pPr>
        <w:pStyle w:val="a3"/>
        <w:widowControl w:val="0"/>
        <w:numPr>
          <w:ilvl w:val="1"/>
          <w:numId w:val="1"/>
        </w:numPr>
        <w:autoSpaceDE w:val="0"/>
        <w:autoSpaceDN w:val="0"/>
        <w:adjustRightInd w:val="0"/>
        <w:ind w:left="0" w:firstLine="357"/>
        <w:rPr>
          <w:rFonts w:eastAsiaTheme="minorEastAsia"/>
        </w:rPr>
      </w:pPr>
      <w:bookmarkStart w:id="47" w:name="sub_1212"/>
      <w:bookmarkEnd w:id="46"/>
      <w:r w:rsidRPr="008C7BB1">
        <w:rPr>
          <w:rFonts w:eastAsiaTheme="minorEastAsia"/>
        </w:rPr>
        <w:t xml:space="preserve">У лиц, указанных </w:t>
      </w:r>
      <w:r w:rsidRPr="001E193B">
        <w:rPr>
          <w:rFonts w:eastAsiaTheme="minorEastAsia"/>
        </w:rPr>
        <w:t xml:space="preserve">в </w:t>
      </w:r>
      <w:hyperlink w:anchor="sub_1211" w:history="1">
        <w:r w:rsidRPr="001E193B">
          <w:rPr>
            <w:rFonts w:eastAsiaTheme="minorEastAsia"/>
            <w:bCs/>
          </w:rPr>
          <w:t>части 11</w:t>
        </w:r>
      </w:hyperlink>
      <w:r w:rsidRPr="001E193B">
        <w:rPr>
          <w:rFonts w:eastAsiaTheme="minorEastAsia"/>
        </w:rPr>
        <w:t xml:space="preserve"> </w:t>
      </w:r>
      <w:r w:rsidR="007E0679" w:rsidRPr="001E193B">
        <w:rPr>
          <w:rFonts w:eastAsiaTheme="minorEastAsia"/>
        </w:rPr>
        <w:t xml:space="preserve">статьи </w:t>
      </w:r>
      <w:r w:rsidR="007E0679" w:rsidRPr="008C7BB1">
        <w:rPr>
          <w:rFonts w:eastAsiaTheme="minorEastAsia"/>
        </w:rPr>
        <w:t xml:space="preserve">12 </w:t>
      </w:r>
      <w:r w:rsidR="007E0679" w:rsidRPr="008C7BB1">
        <w:t>Федерального закона №217</w:t>
      </w:r>
      <w:r w:rsidR="006C0043">
        <w:t>-ФЗ</w:t>
      </w:r>
      <w:r w:rsidRPr="008C7BB1">
        <w:rPr>
          <w:rFonts w:eastAsiaTheme="minorEastAsia"/>
        </w:rPr>
        <w:t>, членство возникает в порядке, предусмотренном настоящей статьей.</w:t>
      </w:r>
    </w:p>
    <w:p w14:paraId="267760AC" w14:textId="1456C0BC" w:rsidR="003C285E" w:rsidRPr="008C7BB1" w:rsidRDefault="004D2EBB" w:rsidP="004D5E5C">
      <w:pPr>
        <w:pStyle w:val="a3"/>
        <w:widowControl w:val="0"/>
        <w:numPr>
          <w:ilvl w:val="1"/>
          <w:numId w:val="1"/>
        </w:numPr>
        <w:autoSpaceDE w:val="0"/>
        <w:autoSpaceDN w:val="0"/>
        <w:adjustRightInd w:val="0"/>
        <w:ind w:left="0" w:firstLine="357"/>
        <w:rPr>
          <w:rFonts w:eastAsiaTheme="minorEastAsia"/>
        </w:rPr>
      </w:pPr>
      <w:bookmarkStart w:id="48" w:name="sub_1213"/>
      <w:bookmarkEnd w:id="47"/>
      <w:r>
        <w:rPr>
          <w:rFonts w:eastAsiaTheme="minorEastAsia"/>
        </w:rPr>
        <w:t>Каждому члену Т</w:t>
      </w:r>
      <w:r w:rsidR="003C285E" w:rsidRPr="008C7BB1">
        <w:rPr>
          <w:rFonts w:eastAsiaTheme="minorEastAsia"/>
        </w:rPr>
        <w:t>оварищества в течение трех месяцев со дня приема в чл</w:t>
      </w:r>
      <w:r>
        <w:rPr>
          <w:rFonts w:eastAsiaTheme="minorEastAsia"/>
        </w:rPr>
        <w:t>ены товарищества председателем Т</w:t>
      </w:r>
      <w:r w:rsidR="003C285E" w:rsidRPr="008C7BB1">
        <w:rPr>
          <w:rFonts w:eastAsiaTheme="minorEastAsia"/>
        </w:rPr>
        <w:t xml:space="preserve">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w:t>
      </w:r>
      <w:r>
        <w:rPr>
          <w:rFonts w:eastAsiaTheme="minorEastAsia"/>
        </w:rPr>
        <w:t>Т</w:t>
      </w:r>
      <w:r w:rsidR="003C285E" w:rsidRPr="008C7BB1">
        <w:rPr>
          <w:rFonts w:eastAsiaTheme="minorEastAsia"/>
        </w:rPr>
        <w:t>овариществе, устанавливаются р</w:t>
      </w:r>
      <w:r>
        <w:rPr>
          <w:rFonts w:eastAsiaTheme="minorEastAsia"/>
        </w:rPr>
        <w:t>ешением общего собрания членов Т</w:t>
      </w:r>
      <w:r w:rsidR="003C285E" w:rsidRPr="008C7BB1">
        <w:rPr>
          <w:rFonts w:eastAsiaTheme="minorEastAsia"/>
        </w:rPr>
        <w:t>оварищества.</w:t>
      </w:r>
    </w:p>
    <w:bookmarkEnd w:id="40"/>
    <w:bookmarkEnd w:id="48"/>
    <w:p w14:paraId="1D8741CC" w14:textId="23230583" w:rsidR="007D0978" w:rsidRPr="008C7BB1" w:rsidRDefault="00B13A22" w:rsidP="004D5E5C">
      <w:pPr>
        <w:pStyle w:val="a3"/>
        <w:widowControl w:val="0"/>
        <w:numPr>
          <w:ilvl w:val="1"/>
          <w:numId w:val="1"/>
        </w:numPr>
        <w:autoSpaceDE w:val="0"/>
        <w:autoSpaceDN w:val="0"/>
        <w:adjustRightInd w:val="0"/>
        <w:ind w:left="0" w:firstLine="357"/>
      </w:pPr>
      <w:r w:rsidRPr="008C7BB1">
        <w:t>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14:paraId="082F63E1" w14:textId="35A87FF3" w:rsidR="007D0978" w:rsidRPr="008C7BB1" w:rsidRDefault="00B13A22" w:rsidP="004D5E5C">
      <w:pPr>
        <w:pStyle w:val="a3"/>
        <w:widowControl w:val="0"/>
        <w:numPr>
          <w:ilvl w:val="1"/>
          <w:numId w:val="1"/>
        </w:numPr>
        <w:autoSpaceDE w:val="0"/>
        <w:autoSpaceDN w:val="0"/>
        <w:adjustRightInd w:val="0"/>
        <w:ind w:left="0" w:firstLine="357"/>
      </w:pPr>
      <w:r w:rsidRPr="008C7BB1">
        <w:t>Добровольное прекращение членства в Товариществе осуществляется путем выхода из Товарищества.</w:t>
      </w:r>
    </w:p>
    <w:p w14:paraId="2333B924" w14:textId="1EE1649D" w:rsidR="007D0978" w:rsidRPr="008C7BB1" w:rsidRDefault="00B13A22" w:rsidP="004D5E5C">
      <w:pPr>
        <w:pStyle w:val="a3"/>
        <w:widowControl w:val="0"/>
        <w:numPr>
          <w:ilvl w:val="1"/>
          <w:numId w:val="1"/>
        </w:numPr>
        <w:autoSpaceDE w:val="0"/>
        <w:autoSpaceDN w:val="0"/>
        <w:adjustRightInd w:val="0"/>
        <w:ind w:left="0" w:firstLine="357"/>
      </w:pPr>
      <w:r w:rsidRPr="008C7BB1">
        <w:t>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14:paraId="76A55DDF" w14:textId="15D25266" w:rsidR="007D0978" w:rsidRPr="008C7BB1" w:rsidRDefault="00B13A22" w:rsidP="004D5E5C">
      <w:pPr>
        <w:pStyle w:val="a3"/>
        <w:widowControl w:val="0"/>
        <w:numPr>
          <w:ilvl w:val="1"/>
          <w:numId w:val="1"/>
        </w:numPr>
        <w:autoSpaceDE w:val="0"/>
        <w:autoSpaceDN w:val="0"/>
        <w:adjustRightInd w:val="0"/>
        <w:ind w:left="0" w:firstLine="357"/>
      </w:pPr>
      <w:r w:rsidRPr="008C7BB1">
        <w:t>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14:paraId="542223DD" w14:textId="27268EE7" w:rsidR="007D0978" w:rsidRPr="008C7BB1" w:rsidRDefault="00B13A22" w:rsidP="004D5E5C">
      <w:pPr>
        <w:pStyle w:val="a3"/>
        <w:widowControl w:val="0"/>
        <w:numPr>
          <w:ilvl w:val="1"/>
          <w:numId w:val="1"/>
        </w:numPr>
        <w:autoSpaceDE w:val="0"/>
        <w:autoSpaceDN w:val="0"/>
        <w:adjustRightInd w:val="0"/>
        <w:ind w:left="0" w:firstLine="357"/>
      </w:pPr>
      <w:proofErr w:type="gramStart"/>
      <w:r w:rsidRPr="008C7BB1">
        <w:t xml:space="preserve">Председатель Товарищества не </w:t>
      </w:r>
      <w:r w:rsidR="00E87B0A" w:rsidRPr="008C7BB1">
        <w:t>позднее,</w:t>
      </w:r>
      <w:r w:rsidRPr="008C7BB1">
        <w:t xml:space="preserve">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своевременной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w:t>
      </w:r>
      <w:proofErr w:type="gramEnd"/>
      <w:r w:rsidRPr="008C7BB1">
        <w:t xml:space="preserve"> адресу электронной почты (при наличии), по которому данным членом Товарищества могут быть получены электронные сообщения.</w:t>
      </w:r>
    </w:p>
    <w:p w14:paraId="5D53882F" w14:textId="7D0FFF1A" w:rsidR="007D0978" w:rsidRPr="008C7BB1" w:rsidRDefault="00B13A22" w:rsidP="004D5E5C">
      <w:pPr>
        <w:pStyle w:val="a3"/>
        <w:widowControl w:val="0"/>
        <w:numPr>
          <w:ilvl w:val="1"/>
          <w:numId w:val="1"/>
        </w:numPr>
        <w:autoSpaceDE w:val="0"/>
        <w:autoSpaceDN w:val="0"/>
        <w:adjustRightInd w:val="0"/>
        <w:spacing w:before="240"/>
        <w:ind w:left="0" w:firstLine="357"/>
      </w:pPr>
      <w:r w:rsidRPr="008C7BB1">
        <w:t>Член Товарищества должен быть проинформирован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14:paraId="52486166" w14:textId="2C9DC126" w:rsidR="00D77246" w:rsidRDefault="00B13A22" w:rsidP="004D5E5C">
      <w:pPr>
        <w:pStyle w:val="a3"/>
        <w:widowControl w:val="0"/>
        <w:numPr>
          <w:ilvl w:val="1"/>
          <w:numId w:val="1"/>
        </w:numPr>
        <w:autoSpaceDE w:val="0"/>
        <w:autoSpaceDN w:val="0"/>
        <w:adjustRightInd w:val="0"/>
        <w:ind w:left="0" w:firstLine="357"/>
      </w:pPr>
      <w:r w:rsidRPr="008C7BB1">
        <w:t>Решение общего собрания членов Товарищества о принудительном прекращении членства в Товариществе может быть обжаловано в судебном порядке.</w:t>
      </w:r>
    </w:p>
    <w:p w14:paraId="59F84B25" w14:textId="7DC5EF3E" w:rsidR="004E7A53" w:rsidRPr="008C7BB1" w:rsidRDefault="00E87B0A" w:rsidP="004D5E5C">
      <w:pPr>
        <w:pStyle w:val="a3"/>
        <w:widowControl w:val="0"/>
        <w:numPr>
          <w:ilvl w:val="1"/>
          <w:numId w:val="1"/>
        </w:numPr>
        <w:autoSpaceDE w:val="0"/>
        <w:autoSpaceDN w:val="0"/>
        <w:adjustRightInd w:val="0"/>
        <w:ind w:left="0" w:firstLine="357"/>
      </w:pPr>
      <w:proofErr w:type="gramStart"/>
      <w:r w:rsidRPr="008C7BB1">
        <w:t xml:space="preserve">В случае исключения члена товарищества в порядке, установленном частью 4 </w:t>
      </w:r>
      <w:r w:rsidRPr="008C7BB1">
        <w:lastRenderedPageBreak/>
        <w:t>статьи 13 Федерального закона №217</w:t>
      </w:r>
      <w:r w:rsidR="004D2EBB">
        <w:t>-ФЗ</w:t>
      </w:r>
      <w:r w:rsidRPr="008C7BB1">
        <w:t xml:space="preserve">, в течение десяти дней с момента вынесения указанного в части 7 статьи 13 указанного Федерального закона, решения ему по указанным в реестре членов </w:t>
      </w:r>
      <w:r w:rsidR="004D2EBB">
        <w:t>Т</w:t>
      </w:r>
      <w:r w:rsidR="004E7A53" w:rsidRPr="008C7BB1">
        <w:t>оварищества адресу места жительства и адресу электронной почты (при налич</w:t>
      </w:r>
      <w:r w:rsidR="004D2EBB">
        <w:t>ии), по которому данным членом Т</w:t>
      </w:r>
      <w:r w:rsidR="004E7A53" w:rsidRPr="008C7BB1">
        <w:t>оварищества могут быть получены электронные сообщения, направляется копия</w:t>
      </w:r>
      <w:proofErr w:type="gramEnd"/>
      <w:r w:rsidR="004E7A53" w:rsidRPr="008C7BB1">
        <w:t xml:space="preserve"> такого решения, а также уведомление, в котором указываются:</w:t>
      </w:r>
    </w:p>
    <w:p w14:paraId="2567B810" w14:textId="57C2E457" w:rsidR="004E7A53" w:rsidRPr="008C7BB1" w:rsidRDefault="004E7A53" w:rsidP="004E7A53">
      <w:pPr>
        <w:pStyle w:val="a3"/>
        <w:widowControl w:val="0"/>
        <w:autoSpaceDE w:val="0"/>
        <w:autoSpaceDN w:val="0"/>
        <w:adjustRightInd w:val="0"/>
        <w:ind w:left="357" w:firstLine="0"/>
      </w:pPr>
      <w:r w:rsidRPr="008C7BB1">
        <w:t>1) дата про</w:t>
      </w:r>
      <w:r w:rsidR="004D2EBB">
        <w:t>ведения общего собрания членов Т</w:t>
      </w:r>
      <w:r w:rsidRPr="008C7BB1">
        <w:t>оварищества, на котором было приня</w:t>
      </w:r>
      <w:r w:rsidR="004D2EBB">
        <w:t>то решение об исключении члена Т</w:t>
      </w:r>
      <w:r w:rsidRPr="008C7BB1">
        <w:t>оварищества;</w:t>
      </w:r>
    </w:p>
    <w:p w14:paraId="170D0DB0" w14:textId="65D4CC34" w:rsidR="004E7A53" w:rsidRPr="008C7BB1" w:rsidRDefault="004E7A53" w:rsidP="004E7A53">
      <w:pPr>
        <w:pStyle w:val="a3"/>
        <w:widowControl w:val="0"/>
        <w:autoSpaceDE w:val="0"/>
        <w:autoSpaceDN w:val="0"/>
        <w:adjustRightInd w:val="0"/>
        <w:ind w:left="357" w:firstLine="0"/>
      </w:pPr>
      <w:r w:rsidRPr="008C7BB1">
        <w:t>2) обстоятельства, послужившие основан</w:t>
      </w:r>
      <w:r w:rsidR="004D2EBB">
        <w:t>ием для прекращения членства в Т</w:t>
      </w:r>
      <w:r w:rsidRPr="008C7BB1">
        <w:t>овариществе;</w:t>
      </w:r>
    </w:p>
    <w:p w14:paraId="2DF3685B" w14:textId="4AA98B73" w:rsidR="004E7A53" w:rsidRPr="008C7BB1" w:rsidRDefault="004E7A53" w:rsidP="004E7A53">
      <w:pPr>
        <w:pStyle w:val="a3"/>
        <w:widowControl w:val="0"/>
        <w:autoSpaceDE w:val="0"/>
        <w:autoSpaceDN w:val="0"/>
        <w:adjustRightInd w:val="0"/>
        <w:ind w:left="357" w:firstLine="0"/>
      </w:pPr>
      <w:r w:rsidRPr="008C7BB1">
        <w:t>3) условия, при выполнении котор</w:t>
      </w:r>
      <w:r w:rsidR="004D2EBB">
        <w:t>ых исключенный из числа членов Т</w:t>
      </w:r>
      <w:r w:rsidRPr="008C7BB1">
        <w:t xml:space="preserve">оварищества </w:t>
      </w:r>
      <w:r w:rsidR="004D2EBB">
        <w:t>гражданин может быть принят в То</w:t>
      </w:r>
      <w:r w:rsidRPr="008C7BB1">
        <w:t xml:space="preserve">варищество вновь после устранения нарушения, послужившего основанием для принудительного прекращения его членства в </w:t>
      </w:r>
      <w:r w:rsidR="004D2EBB">
        <w:t>Т</w:t>
      </w:r>
      <w:r w:rsidRPr="008C7BB1">
        <w:t>овариществе.</w:t>
      </w:r>
    </w:p>
    <w:p w14:paraId="52EE5443" w14:textId="1A8466A7" w:rsidR="007D0978" w:rsidRPr="00B13A22" w:rsidRDefault="007D0978" w:rsidP="004D5E5C">
      <w:pPr>
        <w:pStyle w:val="a3"/>
        <w:widowControl w:val="0"/>
        <w:numPr>
          <w:ilvl w:val="1"/>
          <w:numId w:val="1"/>
        </w:numPr>
        <w:autoSpaceDE w:val="0"/>
        <w:autoSpaceDN w:val="0"/>
        <w:adjustRightInd w:val="0"/>
        <w:ind w:left="0" w:firstLine="357"/>
      </w:pPr>
      <w:r>
        <w:rPr>
          <w:rStyle w:val="blk"/>
        </w:rPr>
        <w:t xml:space="preserve">В связи с прекращением у члена </w:t>
      </w:r>
      <w:r w:rsidR="004D2EBB">
        <w:rPr>
          <w:rStyle w:val="blk"/>
        </w:rPr>
        <w:t>Т</w:t>
      </w:r>
      <w:r>
        <w:rPr>
          <w:rStyle w:val="blk"/>
        </w:rPr>
        <w:t>оварищества прав на садовый земельный участ</w:t>
      </w:r>
      <w:r w:rsidR="004D2EBB">
        <w:rPr>
          <w:rStyle w:val="blk"/>
        </w:rPr>
        <w:t>ок или вследствие смерти члена Товарищества членство в Т</w:t>
      </w:r>
      <w:r>
        <w:rPr>
          <w:rStyle w:val="blk"/>
        </w:rPr>
        <w:t xml:space="preserve">овариществе прекращается в день наступления соответствующего события. </w:t>
      </w:r>
      <w:r w:rsidR="004D2EBB">
        <w:rPr>
          <w:rStyle w:val="blk"/>
        </w:rPr>
        <w:t>Решение общего собрания членов Т</w:t>
      </w:r>
      <w:r>
        <w:rPr>
          <w:rStyle w:val="blk"/>
        </w:rPr>
        <w:t>оварищества в связи с указанным обстоятельством не принимается.</w:t>
      </w:r>
    </w:p>
    <w:p w14:paraId="2EC229C7" w14:textId="77777777" w:rsidR="00B13A22" w:rsidRDefault="00B13A22" w:rsidP="00B13A22">
      <w:pPr>
        <w:pStyle w:val="ConsPlusNormal"/>
        <w:rPr>
          <w:rFonts w:ascii="Times New Roman" w:hAnsi="Times New Roman" w:cs="Times New Roman"/>
          <w:sz w:val="24"/>
          <w:szCs w:val="24"/>
          <w:highlight w:val="yellow"/>
        </w:rPr>
      </w:pPr>
    </w:p>
    <w:p w14:paraId="06F91E1E" w14:textId="6D28AC79" w:rsidR="00ED3820" w:rsidRPr="00ED3820" w:rsidRDefault="00ED3820" w:rsidP="004D5E5C">
      <w:pPr>
        <w:pStyle w:val="a3"/>
        <w:widowControl w:val="0"/>
        <w:numPr>
          <w:ilvl w:val="0"/>
          <w:numId w:val="1"/>
        </w:numPr>
        <w:autoSpaceDE w:val="0"/>
        <w:autoSpaceDN w:val="0"/>
        <w:adjustRightInd w:val="0"/>
        <w:jc w:val="center"/>
        <w:outlineLvl w:val="0"/>
        <w:rPr>
          <w:b/>
        </w:rPr>
      </w:pPr>
      <w:r w:rsidRPr="00ED3820">
        <w:rPr>
          <w:b/>
        </w:rPr>
        <w:t>ПОРЯДОК ВЕДЕНИЯ РЕЕСТРА ЧЛЕНОВ ТОВАРИЩЕСТВА</w:t>
      </w:r>
    </w:p>
    <w:p w14:paraId="1E0519BA" w14:textId="77777777" w:rsidR="00ED3820" w:rsidRPr="00ED3820" w:rsidRDefault="00ED3820" w:rsidP="00ED3820">
      <w:pPr>
        <w:widowControl w:val="0"/>
        <w:autoSpaceDE w:val="0"/>
        <w:autoSpaceDN w:val="0"/>
        <w:adjustRightInd w:val="0"/>
        <w:ind w:firstLine="0"/>
        <w:jc w:val="center"/>
      </w:pPr>
    </w:p>
    <w:p w14:paraId="44B8AA38" w14:textId="7A00D213" w:rsidR="00ED3820" w:rsidRPr="00ED3820" w:rsidRDefault="00ED3820" w:rsidP="004D5E5C">
      <w:pPr>
        <w:pStyle w:val="a3"/>
        <w:widowControl w:val="0"/>
        <w:numPr>
          <w:ilvl w:val="1"/>
          <w:numId w:val="1"/>
        </w:numPr>
        <w:autoSpaceDE w:val="0"/>
        <w:autoSpaceDN w:val="0"/>
        <w:adjustRightInd w:val="0"/>
        <w:ind w:left="0" w:firstLine="357"/>
      </w:pPr>
      <w:r w:rsidRPr="00ED3820">
        <w:t>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14:paraId="7B670247" w14:textId="0E461616" w:rsidR="00ED3820" w:rsidRPr="00ED3820" w:rsidRDefault="00ED3820" w:rsidP="004D5E5C">
      <w:pPr>
        <w:pStyle w:val="a3"/>
        <w:widowControl w:val="0"/>
        <w:numPr>
          <w:ilvl w:val="1"/>
          <w:numId w:val="1"/>
        </w:numPr>
        <w:autoSpaceDE w:val="0"/>
        <w:autoSpaceDN w:val="0"/>
        <w:adjustRightInd w:val="0"/>
        <w:ind w:left="0" w:firstLine="357"/>
      </w:pPr>
      <w:r w:rsidRPr="00ED3820">
        <w:t xml:space="preserve">Обработка персональных данных, необходимых для ведения реестра членов Товарищества, осуществляется в соответствии с Федеральным </w:t>
      </w:r>
      <w:r w:rsidRPr="004A6788">
        <w:t>законом</w:t>
      </w:r>
      <w:r w:rsidRPr="00ED3820">
        <w:t xml:space="preserve"> </w:t>
      </w:r>
      <w:r w:rsidR="007D65EA">
        <w:t>№</w:t>
      </w:r>
      <w:r w:rsidRPr="00ED3820">
        <w:t>217-ФЗ  и законодательством о персональных данных.</w:t>
      </w:r>
    </w:p>
    <w:p w14:paraId="39CF5920" w14:textId="5E83DEC4" w:rsidR="00ED3820" w:rsidRPr="00ED3820" w:rsidRDefault="00ED3820" w:rsidP="004D5E5C">
      <w:pPr>
        <w:pStyle w:val="a3"/>
        <w:widowControl w:val="0"/>
        <w:numPr>
          <w:ilvl w:val="1"/>
          <w:numId w:val="1"/>
        </w:numPr>
        <w:autoSpaceDE w:val="0"/>
        <w:autoSpaceDN w:val="0"/>
        <w:adjustRightInd w:val="0"/>
        <w:ind w:left="0" w:firstLine="357"/>
      </w:pPr>
      <w:r w:rsidRPr="00ED3820">
        <w:t xml:space="preserve">Реестр членов Товарищества должен содержать данные о членах Товарищества, указанные в </w:t>
      </w:r>
      <w:r w:rsidRPr="00C21C41">
        <w:t xml:space="preserve">ч. 5 ст. 12 </w:t>
      </w:r>
      <w:r w:rsidRPr="00ED3820">
        <w:t xml:space="preserve">Федерального закона от 29.07.2017 </w:t>
      </w:r>
      <w:r w:rsidR="007D65EA">
        <w:t>№</w:t>
      </w:r>
      <w:r w:rsidRPr="00ED3820">
        <w:t>217-ФЗ, кадастровый (условный) номер земельного участка, правообладателем которого является чле</w:t>
      </w:r>
      <w:r w:rsidR="00C21C41">
        <w:t>н Товарищества</w:t>
      </w:r>
      <w:r w:rsidRPr="00ED3820">
        <w:t>.</w:t>
      </w:r>
    </w:p>
    <w:p w14:paraId="3029FC7F" w14:textId="64D33EE0" w:rsidR="0019311B" w:rsidRDefault="00ED3820" w:rsidP="004D5E5C">
      <w:pPr>
        <w:pStyle w:val="a3"/>
        <w:widowControl w:val="0"/>
        <w:numPr>
          <w:ilvl w:val="1"/>
          <w:numId w:val="1"/>
        </w:numPr>
        <w:autoSpaceDE w:val="0"/>
        <w:autoSpaceDN w:val="0"/>
        <w:adjustRightInd w:val="0"/>
        <w:ind w:left="0" w:firstLine="357"/>
      </w:pPr>
      <w:r w:rsidRPr="00ED3820">
        <w:t>Член Товарищества обязан предоставлять достоверные сведения, необходимые для ведения реестра членов Товарищества, и информировать председателя Товарищества или иного уполномоченного члена правления Товарищества об их</w:t>
      </w:r>
      <w:r w:rsidR="00DB21FD">
        <w:t xml:space="preserve"> изменении в течение 10 календарных</w:t>
      </w:r>
      <w:r w:rsidRPr="00ED3820">
        <w:t xml:space="preserve"> дней с момента изменения сведений.</w:t>
      </w:r>
    </w:p>
    <w:p w14:paraId="73AD51D7" w14:textId="77777777" w:rsidR="009759F9" w:rsidRDefault="009759F9" w:rsidP="009759F9"/>
    <w:p w14:paraId="246882D5" w14:textId="716E66BA" w:rsidR="009759F9" w:rsidRPr="009759F9" w:rsidRDefault="009759F9" w:rsidP="004D5E5C">
      <w:pPr>
        <w:pStyle w:val="a3"/>
        <w:widowControl w:val="0"/>
        <w:numPr>
          <w:ilvl w:val="0"/>
          <w:numId w:val="1"/>
        </w:numPr>
        <w:autoSpaceDE w:val="0"/>
        <w:autoSpaceDN w:val="0"/>
        <w:adjustRightInd w:val="0"/>
        <w:jc w:val="center"/>
        <w:outlineLvl w:val="0"/>
        <w:rPr>
          <w:b/>
        </w:rPr>
      </w:pPr>
      <w:r w:rsidRPr="009759F9">
        <w:rPr>
          <w:b/>
        </w:rPr>
        <w:t>ПРАВА И ОБЯЗАННОСТИ ЧЛЕНОВ ТОВАРИЩЕСТВА</w:t>
      </w:r>
    </w:p>
    <w:p w14:paraId="586FE07F" w14:textId="77777777" w:rsidR="009759F9" w:rsidRPr="009759F9" w:rsidRDefault="009759F9" w:rsidP="009759F9">
      <w:pPr>
        <w:widowControl w:val="0"/>
        <w:autoSpaceDE w:val="0"/>
        <w:autoSpaceDN w:val="0"/>
        <w:adjustRightInd w:val="0"/>
        <w:ind w:firstLine="0"/>
        <w:jc w:val="center"/>
      </w:pPr>
    </w:p>
    <w:p w14:paraId="57044E0A" w14:textId="5F004BB7" w:rsidR="009759F9" w:rsidRPr="009759F9" w:rsidRDefault="009759F9" w:rsidP="004D5E5C">
      <w:pPr>
        <w:pStyle w:val="a3"/>
        <w:widowControl w:val="0"/>
        <w:numPr>
          <w:ilvl w:val="1"/>
          <w:numId w:val="1"/>
        </w:numPr>
        <w:autoSpaceDE w:val="0"/>
        <w:autoSpaceDN w:val="0"/>
        <w:adjustRightInd w:val="0"/>
        <w:ind w:left="0" w:firstLine="357"/>
      </w:pPr>
      <w:r w:rsidRPr="009759F9">
        <w:t>Член Товарищества имеет право:</w:t>
      </w:r>
    </w:p>
    <w:p w14:paraId="5B32B0AB" w14:textId="77777777" w:rsidR="009759F9" w:rsidRPr="009759F9" w:rsidRDefault="009759F9" w:rsidP="009759F9">
      <w:pPr>
        <w:widowControl w:val="0"/>
        <w:autoSpaceDE w:val="0"/>
        <w:autoSpaceDN w:val="0"/>
        <w:adjustRightInd w:val="0"/>
      </w:pPr>
      <w:r w:rsidRPr="009759F9">
        <w:t>1)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14:paraId="42B0848F" w14:textId="77777777" w:rsidR="009759F9" w:rsidRPr="009759F9" w:rsidRDefault="009759F9" w:rsidP="009759F9">
      <w:pPr>
        <w:widowControl w:val="0"/>
        <w:autoSpaceDE w:val="0"/>
        <w:autoSpaceDN w:val="0"/>
        <w:adjustRightInd w:val="0"/>
      </w:pPr>
      <w:r w:rsidRPr="009759F9">
        <w:t>2) участвовать в управлении делами Товарищества;</w:t>
      </w:r>
    </w:p>
    <w:p w14:paraId="08DA4622" w14:textId="77777777" w:rsidR="009759F9" w:rsidRPr="009759F9" w:rsidRDefault="009759F9" w:rsidP="009759F9">
      <w:pPr>
        <w:widowControl w:val="0"/>
        <w:autoSpaceDE w:val="0"/>
        <w:autoSpaceDN w:val="0"/>
        <w:adjustRightInd w:val="0"/>
      </w:pPr>
      <w:r w:rsidRPr="009759F9">
        <w:t>3) добровольно прекратить членство в Товариществе;</w:t>
      </w:r>
    </w:p>
    <w:p w14:paraId="38C13435" w14:textId="77777777" w:rsidR="009759F9" w:rsidRPr="009759F9" w:rsidRDefault="009759F9" w:rsidP="009759F9">
      <w:pPr>
        <w:widowControl w:val="0"/>
        <w:autoSpaceDE w:val="0"/>
        <w:autoSpaceDN w:val="0"/>
        <w:adjustRightInd w:val="0"/>
      </w:pPr>
      <w:r w:rsidRPr="009759F9">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14:paraId="66FCB563" w14:textId="6F04706D" w:rsidR="009759F9" w:rsidRDefault="009759F9" w:rsidP="009759F9">
      <w:pPr>
        <w:widowControl w:val="0"/>
        <w:autoSpaceDE w:val="0"/>
        <w:autoSpaceDN w:val="0"/>
        <w:adjustRightInd w:val="0"/>
      </w:pPr>
      <w:r w:rsidRPr="009759F9">
        <w:t>5) подавать в органы Товарищества заявления (обращения, жалобы).</w:t>
      </w:r>
    </w:p>
    <w:p w14:paraId="07C77288" w14:textId="2C449364" w:rsidR="009759F9" w:rsidRDefault="009759F9" w:rsidP="004D5E5C">
      <w:pPr>
        <w:pStyle w:val="a3"/>
        <w:widowControl w:val="0"/>
        <w:numPr>
          <w:ilvl w:val="1"/>
          <w:numId w:val="1"/>
        </w:numPr>
        <w:autoSpaceDE w:val="0"/>
        <w:autoSpaceDN w:val="0"/>
        <w:adjustRightInd w:val="0"/>
        <w:ind w:left="0" w:firstLine="357"/>
      </w:pPr>
      <w:r w:rsidRPr="009759F9">
        <w:t xml:space="preserve">Члены Товарищества обладают иными правами, предусмотренными Гражданским </w:t>
      </w:r>
      <w:r w:rsidRPr="00B10802">
        <w:t>кодексом</w:t>
      </w:r>
      <w:r w:rsidRPr="009759F9">
        <w:t xml:space="preserve"> Российской Федерации, Федеральным </w:t>
      </w:r>
      <w:r w:rsidRPr="00B10802">
        <w:t>законом</w:t>
      </w:r>
      <w:r w:rsidRPr="009759F9">
        <w:t xml:space="preserve"> </w:t>
      </w:r>
      <w:r w:rsidR="007D65EA">
        <w:t>№</w:t>
      </w:r>
      <w:r w:rsidRPr="009759F9">
        <w:t>217-ФЗ и иными нормативными правовыми актами Российской Федерации.</w:t>
      </w:r>
    </w:p>
    <w:p w14:paraId="09817D89" w14:textId="53F1E5A2" w:rsidR="009759F9" w:rsidRPr="000C39C1" w:rsidRDefault="009759F9" w:rsidP="004D5E5C">
      <w:pPr>
        <w:pStyle w:val="a3"/>
        <w:widowControl w:val="0"/>
        <w:numPr>
          <w:ilvl w:val="1"/>
          <w:numId w:val="1"/>
        </w:numPr>
        <w:autoSpaceDE w:val="0"/>
        <w:autoSpaceDN w:val="0"/>
        <w:adjustRightInd w:val="0"/>
        <w:ind w:left="0" w:firstLine="357"/>
      </w:pPr>
      <w:r w:rsidRPr="000C39C1">
        <w:t xml:space="preserve">Наряду с обязанностями, предусмотренными гражданским законодательством </w:t>
      </w:r>
      <w:r w:rsidRPr="000C39C1">
        <w:lastRenderedPageBreak/>
        <w:t>для членов некоммерческой корпоративной организации, член Товарищества обязан:</w:t>
      </w:r>
    </w:p>
    <w:p w14:paraId="47B9B81A" w14:textId="6462DC13" w:rsidR="009759F9" w:rsidRPr="00B26121" w:rsidRDefault="009759F9" w:rsidP="009759F9">
      <w:pPr>
        <w:widowControl w:val="0"/>
        <w:autoSpaceDE w:val="0"/>
        <w:autoSpaceDN w:val="0"/>
        <w:adjustRightInd w:val="0"/>
      </w:pPr>
      <w:r w:rsidRPr="000C39C1">
        <w:t>1) не нарушать права других членов Товарищества и лиц, осуществляющих ведение садоводства на земельных участках, расположенных в</w:t>
      </w:r>
      <w:r w:rsidRPr="00B26121">
        <w:t xml:space="preserve"> границах территории садоводства или огородничества, </w:t>
      </w:r>
      <w:r w:rsidR="004D2EBB">
        <w:t>б</w:t>
      </w:r>
      <w:r w:rsidRPr="00B26121">
        <w:t>ез участия в Товариществе;</w:t>
      </w:r>
    </w:p>
    <w:p w14:paraId="3AD8944A" w14:textId="3A190061" w:rsidR="009759F9" w:rsidRPr="00B26121" w:rsidRDefault="009759F9" w:rsidP="009759F9">
      <w:pPr>
        <w:widowControl w:val="0"/>
        <w:autoSpaceDE w:val="0"/>
        <w:autoSpaceDN w:val="0"/>
        <w:adjustRightInd w:val="0"/>
      </w:pPr>
      <w:r w:rsidRPr="00B26121">
        <w:t xml:space="preserve">2) своевременно уплачивать взносы, предусмотренные Федеральным законом </w:t>
      </w:r>
      <w:r w:rsidR="007D65EA">
        <w:t>№</w:t>
      </w:r>
      <w:r w:rsidRPr="00B26121">
        <w:t>217-ФЗ;</w:t>
      </w:r>
    </w:p>
    <w:p w14:paraId="21BDA25E" w14:textId="53669140" w:rsidR="009759F9" w:rsidRPr="00B26121" w:rsidRDefault="00F06934" w:rsidP="009759F9">
      <w:pPr>
        <w:widowControl w:val="0"/>
        <w:autoSpaceDE w:val="0"/>
        <w:autoSpaceDN w:val="0"/>
        <w:adjustRightInd w:val="0"/>
      </w:pPr>
      <w:r w:rsidRPr="00B26121">
        <w:t>3) исполнять решения, принятые П</w:t>
      </w:r>
      <w:r w:rsidR="009759F9" w:rsidRPr="00B26121">
        <w:t xml:space="preserve">редседателем Товарищества и правлением Товарищества, в рамках полномочий, установленных Федеральным законом </w:t>
      </w:r>
      <w:r w:rsidR="007D65EA">
        <w:t>№</w:t>
      </w:r>
      <w:r w:rsidR="009759F9" w:rsidRPr="00B26121">
        <w:t xml:space="preserve"> 217-ФЗ или возложенных на них общим собранием членов Товарищества;</w:t>
      </w:r>
    </w:p>
    <w:p w14:paraId="52A8F314" w14:textId="551B3ED4" w:rsidR="00772D0F" w:rsidRPr="00AB23A8" w:rsidRDefault="009759F9" w:rsidP="00AB23A8">
      <w:pPr>
        <w:widowControl w:val="0"/>
        <w:autoSpaceDE w:val="0"/>
        <w:autoSpaceDN w:val="0"/>
        <w:adjustRightInd w:val="0"/>
      </w:pPr>
      <w:r w:rsidRPr="00B26121">
        <w:t>4) 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w:t>
      </w:r>
    </w:p>
    <w:p w14:paraId="36823A41" w14:textId="77777777" w:rsidR="00EB5C39" w:rsidRDefault="00EB5C39" w:rsidP="00772D0F"/>
    <w:p w14:paraId="124CF544" w14:textId="1E44E1AF" w:rsidR="0067021A" w:rsidRPr="007C05F1" w:rsidRDefault="0067021A" w:rsidP="004D5E5C">
      <w:pPr>
        <w:pStyle w:val="a3"/>
        <w:widowControl w:val="0"/>
        <w:numPr>
          <w:ilvl w:val="0"/>
          <w:numId w:val="1"/>
        </w:numPr>
        <w:autoSpaceDE w:val="0"/>
        <w:autoSpaceDN w:val="0"/>
        <w:adjustRightInd w:val="0"/>
        <w:jc w:val="center"/>
        <w:outlineLvl w:val="0"/>
        <w:rPr>
          <w:b/>
        </w:rPr>
      </w:pPr>
      <w:r w:rsidRPr="007C05F1">
        <w:rPr>
          <w:b/>
        </w:rPr>
        <w:t>П</w:t>
      </w:r>
      <w:r w:rsidR="007C05F1" w:rsidRPr="007C05F1">
        <w:rPr>
          <w:b/>
        </w:rPr>
        <w:t>ОРЯДОК ВНЕСЕНИЯ ВЗНО</w:t>
      </w:r>
      <w:r w:rsidR="00D57F79">
        <w:rPr>
          <w:b/>
        </w:rPr>
        <w:t>С</w:t>
      </w:r>
      <w:r w:rsidR="007C05F1" w:rsidRPr="007C05F1">
        <w:rPr>
          <w:b/>
        </w:rPr>
        <w:t>ОВ, ОТВЕТСТВЕННОСТЬ ЧЛЕНОВ ТОВАРИЩЕСТВА ЗА НАРУШЕНИЕ ОБЯЗАТЕЛЬСТВ ПО ВНЕСЕНИЮ ВЗНОСОВ</w:t>
      </w:r>
    </w:p>
    <w:p w14:paraId="2D69F930" w14:textId="77777777" w:rsidR="0067021A" w:rsidRPr="0067021A" w:rsidRDefault="0067021A" w:rsidP="0067021A">
      <w:pPr>
        <w:widowControl w:val="0"/>
        <w:autoSpaceDE w:val="0"/>
        <w:autoSpaceDN w:val="0"/>
        <w:adjustRightInd w:val="0"/>
        <w:ind w:firstLine="0"/>
        <w:jc w:val="center"/>
      </w:pPr>
    </w:p>
    <w:p w14:paraId="558964DA" w14:textId="7352ACA8" w:rsidR="0067021A" w:rsidRPr="0067021A" w:rsidRDefault="0067021A" w:rsidP="004D5E5C">
      <w:pPr>
        <w:pStyle w:val="a3"/>
        <w:widowControl w:val="0"/>
        <w:numPr>
          <w:ilvl w:val="1"/>
          <w:numId w:val="1"/>
        </w:numPr>
        <w:autoSpaceDE w:val="0"/>
        <w:autoSpaceDN w:val="0"/>
        <w:adjustRightInd w:val="0"/>
        <w:ind w:left="0" w:firstLine="357"/>
      </w:pPr>
      <w:r w:rsidRPr="0067021A">
        <w:t>Взносы членов Товарищества могут быть следующих видов:</w:t>
      </w:r>
    </w:p>
    <w:p w14:paraId="12EEE4CD" w14:textId="77777777" w:rsidR="0067021A" w:rsidRPr="0067021A" w:rsidRDefault="0067021A" w:rsidP="00DC2B01">
      <w:pPr>
        <w:widowControl w:val="0"/>
        <w:autoSpaceDE w:val="0"/>
        <w:autoSpaceDN w:val="0"/>
        <w:adjustRightInd w:val="0"/>
      </w:pPr>
      <w:r w:rsidRPr="0067021A">
        <w:t>1) членские взносы,</w:t>
      </w:r>
    </w:p>
    <w:p w14:paraId="71CC4BA2" w14:textId="77777777" w:rsidR="0067021A" w:rsidRPr="0067021A" w:rsidRDefault="0067021A" w:rsidP="00DC2B01">
      <w:pPr>
        <w:widowControl w:val="0"/>
        <w:autoSpaceDE w:val="0"/>
        <w:autoSpaceDN w:val="0"/>
        <w:adjustRightInd w:val="0"/>
      </w:pPr>
      <w:r w:rsidRPr="0067021A">
        <w:t>2) целевые взносы.</w:t>
      </w:r>
    </w:p>
    <w:p w14:paraId="457E8AC6" w14:textId="4EF282B6" w:rsidR="0067021A" w:rsidRPr="0067021A" w:rsidRDefault="0067021A" w:rsidP="004D5E5C">
      <w:pPr>
        <w:pStyle w:val="a3"/>
        <w:widowControl w:val="0"/>
        <w:numPr>
          <w:ilvl w:val="1"/>
          <w:numId w:val="1"/>
        </w:numPr>
        <w:autoSpaceDE w:val="0"/>
        <w:autoSpaceDN w:val="0"/>
        <w:adjustRightInd w:val="0"/>
        <w:ind w:left="0" w:firstLine="357"/>
      </w:pPr>
      <w:r w:rsidRPr="0067021A">
        <w:t xml:space="preserve">Обязанность по внесению взносов распространяется на всех членов Товарищества </w:t>
      </w:r>
    </w:p>
    <w:p w14:paraId="7FB286A5" w14:textId="2CA211C0" w:rsidR="0067021A" w:rsidRPr="00DB1900" w:rsidRDefault="0067021A" w:rsidP="0006492C">
      <w:pPr>
        <w:pStyle w:val="a3"/>
        <w:widowControl w:val="0"/>
        <w:numPr>
          <w:ilvl w:val="1"/>
          <w:numId w:val="1"/>
        </w:numPr>
        <w:autoSpaceDE w:val="0"/>
        <w:autoSpaceDN w:val="0"/>
        <w:adjustRightInd w:val="0"/>
        <w:ind w:left="0" w:firstLine="357"/>
      </w:pPr>
      <w:r w:rsidRPr="0067021A">
        <w:t>Членские взносы вносятся членами Товарищества на расчетный счет Товарищества.</w:t>
      </w:r>
      <w:r w:rsidR="007D3CEC">
        <w:t xml:space="preserve"> </w:t>
      </w:r>
      <w:r w:rsidR="0006492C" w:rsidRPr="00DB1900">
        <w:t xml:space="preserve">Периодичность </w:t>
      </w:r>
      <w:r w:rsidRPr="00DB1900">
        <w:t>и срок внесения членских взносов</w:t>
      </w:r>
      <w:r w:rsidR="00C80C1F" w:rsidRPr="00DB1900">
        <w:t xml:space="preserve"> за текущий год</w:t>
      </w:r>
      <w:r w:rsidRPr="00DB1900">
        <w:t>:</w:t>
      </w:r>
      <w:r w:rsidR="009F3B50" w:rsidRPr="00DB1900">
        <w:t xml:space="preserve"> 1 раз в год</w:t>
      </w:r>
      <w:r w:rsidR="0006492C" w:rsidRPr="00DB1900">
        <w:t>, до 31 декабря текущего года</w:t>
      </w:r>
      <w:r w:rsidR="0003393D">
        <w:t>, в котором была утверждена приходно-расходная смета</w:t>
      </w:r>
      <w:r w:rsidR="0003393D" w:rsidRPr="0003393D">
        <w:t xml:space="preserve"> Товарищества</w:t>
      </w:r>
      <w:r w:rsidR="0006492C" w:rsidRPr="00DB1900">
        <w:t>.</w:t>
      </w:r>
      <w:r w:rsidR="00545720" w:rsidRPr="00DB1900">
        <w:t xml:space="preserve"> </w:t>
      </w:r>
    </w:p>
    <w:p w14:paraId="756656AD" w14:textId="124BBA4E" w:rsidR="009F3B50" w:rsidRPr="009D2F6B" w:rsidRDefault="0067021A" w:rsidP="004D5E5C">
      <w:pPr>
        <w:pStyle w:val="a3"/>
        <w:numPr>
          <w:ilvl w:val="1"/>
          <w:numId w:val="1"/>
        </w:numPr>
        <w:tabs>
          <w:tab w:val="left" w:pos="-426"/>
        </w:tabs>
        <w:ind w:left="0" w:firstLine="357"/>
      </w:pPr>
      <w:r w:rsidRPr="0067021A">
        <w:t>Целевые взносы вносятся членами Товарищества на расчетный счет Товарищества по решению общего собрания членов Това</w:t>
      </w:r>
      <w:r w:rsidR="009F3B50">
        <w:t>рищества</w:t>
      </w:r>
      <w:r w:rsidR="009F3B50" w:rsidRPr="009D2F6B">
        <w:t>.</w:t>
      </w:r>
    </w:p>
    <w:p w14:paraId="1A9ECF13" w14:textId="08696FF7" w:rsidR="0067021A" w:rsidRDefault="0067021A" w:rsidP="004D5E5C">
      <w:pPr>
        <w:pStyle w:val="a3"/>
        <w:widowControl w:val="0"/>
        <w:numPr>
          <w:ilvl w:val="1"/>
          <w:numId w:val="1"/>
        </w:numPr>
        <w:autoSpaceDE w:val="0"/>
        <w:autoSpaceDN w:val="0"/>
        <w:adjustRightInd w:val="0"/>
        <w:ind w:left="0" w:firstLine="357"/>
      </w:pPr>
      <w:r w:rsidRPr="0067021A">
        <w:t>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14:paraId="5A0B02EF" w14:textId="2ED47BAE" w:rsidR="00BF12CA" w:rsidRDefault="00BF12CA" w:rsidP="00BF12CA">
      <w:pPr>
        <w:pStyle w:val="a3"/>
        <w:numPr>
          <w:ilvl w:val="1"/>
          <w:numId w:val="1"/>
        </w:numPr>
        <w:tabs>
          <w:tab w:val="left" w:pos="-426"/>
        </w:tabs>
        <w:ind w:left="0" w:firstLine="357"/>
      </w:pPr>
      <w:r>
        <w:t>Размер взносов утверждается общим собранием по принципу «один правообладатель участка - один взнос». Размер взноса не зависит от площади, фактического использования земельного участка (участков) или наличия на нем (на них) строений.</w:t>
      </w:r>
    </w:p>
    <w:p w14:paraId="0CA36B31" w14:textId="737C7EBC" w:rsidR="00BF12CA" w:rsidRDefault="00BF12CA" w:rsidP="00BF12CA">
      <w:pPr>
        <w:pStyle w:val="a3"/>
        <w:numPr>
          <w:ilvl w:val="1"/>
          <w:numId w:val="1"/>
        </w:numPr>
        <w:tabs>
          <w:tab w:val="left" w:pos="-426"/>
        </w:tabs>
        <w:ind w:left="0" w:firstLine="357"/>
      </w:pPr>
      <w:r>
        <w:t>В случае принадлежности земельного участка нескольким правообладателям на праве общедолевой собственности взнос уплачивается каждым из них пропорционально доле в праве на земельный участок.</w:t>
      </w:r>
    </w:p>
    <w:p w14:paraId="5C4419D6" w14:textId="77777777" w:rsidR="00265851" w:rsidRPr="00265851" w:rsidRDefault="00265851" w:rsidP="00BF12CA">
      <w:pPr>
        <w:pStyle w:val="a3"/>
        <w:numPr>
          <w:ilvl w:val="1"/>
          <w:numId w:val="1"/>
        </w:numPr>
        <w:tabs>
          <w:tab w:val="left" w:pos="-426"/>
        </w:tabs>
        <w:ind w:left="0" w:firstLine="357"/>
      </w:pPr>
      <w:r w:rsidRPr="00265851">
        <w:t>Членские взносы могут быть использованы исключительно на расходы, связанные:</w:t>
      </w:r>
    </w:p>
    <w:p w14:paraId="3BA01423" w14:textId="77777777" w:rsidR="00265851" w:rsidRPr="00265851" w:rsidRDefault="00265851" w:rsidP="00265851">
      <w:pPr>
        <w:pStyle w:val="a3"/>
        <w:ind w:firstLine="0"/>
      </w:pPr>
      <w:bookmarkStart w:id="49" w:name="dst100148"/>
      <w:bookmarkEnd w:id="49"/>
      <w:r w:rsidRPr="00265851">
        <w:t>1) с содержанием имущества общего пользования товарищества, в том числе уплатой арендных платежей за данное имущество;</w:t>
      </w:r>
    </w:p>
    <w:p w14:paraId="0731640D" w14:textId="77777777" w:rsidR="00265851" w:rsidRPr="00265851" w:rsidRDefault="00265851" w:rsidP="00265851">
      <w:pPr>
        <w:pStyle w:val="a3"/>
        <w:ind w:firstLine="0"/>
      </w:pPr>
      <w:bookmarkStart w:id="50" w:name="dst100149"/>
      <w:bookmarkEnd w:id="50"/>
      <w:r w:rsidRPr="00265851">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14:paraId="0CD7F854" w14:textId="201FE25C" w:rsidR="00265851" w:rsidRPr="00265851" w:rsidRDefault="00265851" w:rsidP="00265851">
      <w:pPr>
        <w:pStyle w:val="a3"/>
        <w:ind w:firstLine="0"/>
      </w:pPr>
      <w:bookmarkStart w:id="51" w:name="dst100150"/>
      <w:bookmarkEnd w:id="51"/>
      <w:r w:rsidRPr="00265851">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w:t>
      </w:r>
      <w:r w:rsidR="007D3CEC">
        <w:t>новании договоров, заключенных Т</w:t>
      </w:r>
      <w:r w:rsidRPr="00265851">
        <w:t>овариществом с этими организациями;</w:t>
      </w:r>
    </w:p>
    <w:p w14:paraId="545E6B6E" w14:textId="77777777" w:rsidR="00265851" w:rsidRPr="00265851" w:rsidRDefault="00265851" w:rsidP="00265851">
      <w:pPr>
        <w:pStyle w:val="a3"/>
        <w:ind w:firstLine="0"/>
      </w:pPr>
      <w:bookmarkStart w:id="52" w:name="dst100151"/>
      <w:bookmarkEnd w:id="52"/>
      <w:r w:rsidRPr="00265851">
        <w:t>4) с благоустройством земельных участков общего назначения;</w:t>
      </w:r>
    </w:p>
    <w:p w14:paraId="454C4EA6" w14:textId="77777777" w:rsidR="00265851" w:rsidRPr="00265851" w:rsidRDefault="00265851" w:rsidP="00265851">
      <w:pPr>
        <w:pStyle w:val="a3"/>
        <w:ind w:firstLine="0"/>
      </w:pPr>
      <w:bookmarkStart w:id="53" w:name="dst100152"/>
      <w:bookmarkEnd w:id="53"/>
      <w:r w:rsidRPr="00265851">
        <w:t>5) с охраной территории садоводства или огородничества и обеспечением в границах такой территории пожарной безопасности;</w:t>
      </w:r>
    </w:p>
    <w:p w14:paraId="1B722188" w14:textId="77777777" w:rsidR="00265851" w:rsidRPr="00265851" w:rsidRDefault="00265851" w:rsidP="00265851">
      <w:pPr>
        <w:pStyle w:val="a3"/>
        <w:ind w:firstLine="0"/>
      </w:pPr>
      <w:bookmarkStart w:id="54" w:name="dst100153"/>
      <w:bookmarkEnd w:id="54"/>
      <w:r w:rsidRPr="00265851">
        <w:t>6) с проведением аудиторских проверок товарищества;</w:t>
      </w:r>
    </w:p>
    <w:p w14:paraId="047D0F1D" w14:textId="2DB8F01F" w:rsidR="00265851" w:rsidRPr="00265851" w:rsidRDefault="00265851" w:rsidP="00265851">
      <w:pPr>
        <w:pStyle w:val="a3"/>
        <w:ind w:firstLine="0"/>
      </w:pPr>
      <w:bookmarkStart w:id="55" w:name="dst100154"/>
      <w:bookmarkEnd w:id="55"/>
      <w:r w:rsidRPr="00265851">
        <w:lastRenderedPageBreak/>
        <w:t>7) с выплатой зара</w:t>
      </w:r>
      <w:r w:rsidR="007D3CEC">
        <w:t>ботной платы лицам, с которыми Т</w:t>
      </w:r>
      <w:r w:rsidRPr="00265851">
        <w:t>овариществом заключены трудовые договоры;</w:t>
      </w:r>
    </w:p>
    <w:p w14:paraId="4CB9818F" w14:textId="5B13B6DB" w:rsidR="00265851" w:rsidRPr="00265851" w:rsidRDefault="00265851" w:rsidP="00265851">
      <w:pPr>
        <w:pStyle w:val="a3"/>
        <w:ind w:firstLine="0"/>
      </w:pPr>
      <w:bookmarkStart w:id="56" w:name="dst100155"/>
      <w:bookmarkEnd w:id="56"/>
      <w:r w:rsidRPr="00265851">
        <w:t>8) с организацией и про</w:t>
      </w:r>
      <w:r w:rsidR="007D3CEC">
        <w:t>ведением общих собраний членов Т</w:t>
      </w:r>
      <w:r w:rsidRPr="00265851">
        <w:t>оварищества, выполнением решений этих собраний;</w:t>
      </w:r>
    </w:p>
    <w:p w14:paraId="03AC235E" w14:textId="748FA5CF" w:rsidR="00265851" w:rsidRPr="00265851" w:rsidRDefault="00265851" w:rsidP="00265851">
      <w:pPr>
        <w:pStyle w:val="a3"/>
        <w:ind w:firstLine="0"/>
      </w:pPr>
      <w:bookmarkStart w:id="57" w:name="dst100156"/>
      <w:bookmarkEnd w:id="57"/>
      <w:r w:rsidRPr="00265851">
        <w:t>9) с уплатой налогов и сбо</w:t>
      </w:r>
      <w:r w:rsidR="007D3CEC">
        <w:t>ров, связанных с деятельностью Т</w:t>
      </w:r>
      <w:r w:rsidRPr="00265851">
        <w:t>оварищества, в соответствии с законодательством о налогах и сборах.</w:t>
      </w:r>
    </w:p>
    <w:p w14:paraId="7DD58D82" w14:textId="2FD1C34A" w:rsidR="00265851" w:rsidRPr="00265851" w:rsidRDefault="00265851" w:rsidP="004D5E5C">
      <w:pPr>
        <w:pStyle w:val="a3"/>
        <w:numPr>
          <w:ilvl w:val="1"/>
          <w:numId w:val="1"/>
        </w:numPr>
        <w:ind w:left="0" w:firstLine="357"/>
      </w:pPr>
      <w:bookmarkStart w:id="58" w:name="dst100157"/>
      <w:bookmarkEnd w:id="58"/>
      <w:r w:rsidRPr="00265851">
        <w:t>Целевые взносы вносятся членами т</w:t>
      </w:r>
      <w:r w:rsidR="007D3CEC">
        <w:t>оварищества на расчетный счет То</w:t>
      </w:r>
      <w:r w:rsidRPr="00265851">
        <w:t xml:space="preserve">варищества по решению общего собрания членов </w:t>
      </w:r>
      <w:r w:rsidR="007D3CEC">
        <w:t>Т</w:t>
      </w:r>
      <w:r w:rsidRPr="00265851">
        <w:t xml:space="preserve">оварищества, определяющему их размер и срок внесения, в </w:t>
      </w:r>
      <w:r w:rsidR="007D3CEC">
        <w:t>порядке, установленном уставом Т</w:t>
      </w:r>
      <w:r w:rsidRPr="00265851">
        <w:t>оварищества, и могут быть направлены на расходы, исключительно связанные:</w:t>
      </w:r>
    </w:p>
    <w:p w14:paraId="04A2B58F" w14:textId="77777777" w:rsidR="00265851" w:rsidRPr="00265851" w:rsidRDefault="00265851" w:rsidP="00265851">
      <w:pPr>
        <w:pStyle w:val="a3"/>
        <w:ind w:firstLine="0"/>
      </w:pPr>
      <w:bookmarkStart w:id="59" w:name="dst100158"/>
      <w:bookmarkEnd w:id="59"/>
      <w:r w:rsidRPr="00265851">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14:paraId="711BCFB1" w14:textId="77777777" w:rsidR="00265851" w:rsidRPr="00265851" w:rsidRDefault="00265851" w:rsidP="00265851">
      <w:pPr>
        <w:pStyle w:val="a3"/>
        <w:ind w:firstLine="0"/>
      </w:pPr>
      <w:bookmarkStart w:id="60" w:name="dst100159"/>
      <w:bookmarkEnd w:id="60"/>
      <w:r w:rsidRPr="00265851">
        <w:t>2) с подготовкой документации по планировке территории в отношении территории садоводства или огородничества;</w:t>
      </w:r>
    </w:p>
    <w:p w14:paraId="52FBA19A" w14:textId="77777777" w:rsidR="00265851" w:rsidRPr="00265851" w:rsidRDefault="00265851" w:rsidP="00265851">
      <w:pPr>
        <w:pStyle w:val="a3"/>
        <w:ind w:firstLine="0"/>
      </w:pPr>
      <w:bookmarkStart w:id="61" w:name="dst100160"/>
      <w:bookmarkEnd w:id="61"/>
      <w:r w:rsidRPr="00265851">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14:paraId="1A7364CB" w14:textId="6295FEF3" w:rsidR="00265851" w:rsidRPr="00265851" w:rsidRDefault="00265851" w:rsidP="00265851">
      <w:pPr>
        <w:pStyle w:val="a3"/>
        <w:ind w:firstLine="0"/>
      </w:pPr>
      <w:bookmarkStart w:id="62" w:name="dst100161"/>
      <w:bookmarkEnd w:id="62"/>
      <w:r w:rsidRPr="00265851">
        <w:t>4) с созданием или приобретением</w:t>
      </w:r>
      <w:r w:rsidR="007D3CEC">
        <w:t xml:space="preserve"> необходимого для деятельности Т</w:t>
      </w:r>
      <w:r w:rsidRPr="00265851">
        <w:t>оварищества имущества общего пользования;</w:t>
      </w:r>
    </w:p>
    <w:p w14:paraId="040BBCF4" w14:textId="768C8233" w:rsidR="0067021A" w:rsidRDefault="00265851" w:rsidP="00265851">
      <w:pPr>
        <w:pStyle w:val="a3"/>
        <w:ind w:firstLine="0"/>
      </w:pPr>
      <w:bookmarkStart w:id="63" w:name="dst100162"/>
      <w:bookmarkEnd w:id="63"/>
      <w:r w:rsidRPr="00265851">
        <w:t xml:space="preserve">5) с реализацией мероприятий, предусмотренных решением общего собрания членов </w:t>
      </w:r>
      <w:r w:rsidR="007D3CEC">
        <w:t>Т</w:t>
      </w:r>
      <w:r w:rsidRPr="00265851">
        <w:t>оварищества.</w:t>
      </w:r>
    </w:p>
    <w:p w14:paraId="4A92FD49" w14:textId="76D59338" w:rsidR="0067021A" w:rsidRPr="009D2F6B" w:rsidRDefault="0067021A" w:rsidP="004D5E5C">
      <w:pPr>
        <w:pStyle w:val="a3"/>
        <w:numPr>
          <w:ilvl w:val="1"/>
          <w:numId w:val="1"/>
        </w:numPr>
        <w:ind w:left="0" w:firstLine="357"/>
      </w:pPr>
      <w:r w:rsidRPr="00535554">
        <w:t xml:space="preserve">В случае неуплаты взносов в указанные сроки с садоводов взымаются пени в размере </w:t>
      </w:r>
      <w:r>
        <w:t>0,1</w:t>
      </w:r>
      <w:r w:rsidRPr="00535554">
        <w:t xml:space="preserve"> % от суммы задолженности за каждый день просрочки платежа.</w:t>
      </w:r>
    </w:p>
    <w:p w14:paraId="3D5B4F56" w14:textId="0025987E" w:rsidR="0067021A" w:rsidRPr="0067021A" w:rsidRDefault="007C05F1" w:rsidP="004D5E5C">
      <w:pPr>
        <w:pStyle w:val="a3"/>
        <w:widowControl w:val="0"/>
        <w:numPr>
          <w:ilvl w:val="1"/>
          <w:numId w:val="1"/>
        </w:numPr>
        <w:autoSpaceDE w:val="0"/>
        <w:autoSpaceDN w:val="0"/>
        <w:adjustRightInd w:val="0"/>
        <w:ind w:left="0" w:firstLine="357"/>
      </w:pPr>
      <w:r w:rsidRPr="007C05F1">
        <w:t>В случае возникновения у члена Товарищества обстоятельств, обусловливающих временное ухудшение его материального положения, правление вправе своим решением предоставить такому члену Товарищества в соответствии с его заявлением отсрочку по внесению членских взносов, но не более чем на тридцать дней со дня наступления срока уплаты. При предоставлении такой отсрочки предусмотренные настоящим пунктом штрафные санкции не применяются.</w:t>
      </w:r>
    </w:p>
    <w:p w14:paraId="597AC96B" w14:textId="0DF48B3D" w:rsidR="0067021A" w:rsidRPr="0067021A" w:rsidRDefault="007C05F1" w:rsidP="004D5E5C">
      <w:pPr>
        <w:pStyle w:val="a3"/>
        <w:widowControl w:val="0"/>
        <w:numPr>
          <w:ilvl w:val="1"/>
          <w:numId w:val="1"/>
        </w:numPr>
        <w:autoSpaceDE w:val="0"/>
        <w:autoSpaceDN w:val="0"/>
        <w:adjustRightInd w:val="0"/>
        <w:ind w:left="0" w:firstLine="357"/>
      </w:pPr>
      <w:r w:rsidRPr="007C05F1">
        <w:t>Величина пени может быть изменена решением Общего собрания членов СНТ. Уплата пени не освобождает члена Товарищества от уплаты взноса.</w:t>
      </w:r>
    </w:p>
    <w:p w14:paraId="568DEC94" w14:textId="0B4B6336" w:rsidR="0067021A" w:rsidRDefault="0067021A" w:rsidP="004D5E5C">
      <w:pPr>
        <w:pStyle w:val="a3"/>
        <w:widowControl w:val="0"/>
        <w:numPr>
          <w:ilvl w:val="1"/>
          <w:numId w:val="1"/>
        </w:numPr>
        <w:autoSpaceDE w:val="0"/>
        <w:autoSpaceDN w:val="0"/>
        <w:adjustRightInd w:val="0"/>
        <w:ind w:left="0" w:firstLine="357"/>
      </w:pPr>
      <w:r w:rsidRPr="0067021A">
        <w:t>В случае неуплаты взносов и пеней Товарищество вправе взыскать их в судебном порядке.</w:t>
      </w:r>
    </w:p>
    <w:p w14:paraId="098777F8" w14:textId="77777777" w:rsidR="00031040" w:rsidRPr="0067021A" w:rsidRDefault="00031040" w:rsidP="00031040">
      <w:pPr>
        <w:pStyle w:val="a3"/>
        <w:widowControl w:val="0"/>
        <w:autoSpaceDE w:val="0"/>
        <w:autoSpaceDN w:val="0"/>
        <w:adjustRightInd w:val="0"/>
        <w:ind w:left="357" w:firstLine="0"/>
      </w:pPr>
    </w:p>
    <w:p w14:paraId="75BB525F" w14:textId="7EDC7882" w:rsidR="00D57F79" w:rsidRPr="006278D5" w:rsidRDefault="00D57F79" w:rsidP="004D5E5C">
      <w:pPr>
        <w:pStyle w:val="a3"/>
        <w:widowControl w:val="0"/>
        <w:numPr>
          <w:ilvl w:val="0"/>
          <w:numId w:val="1"/>
        </w:numPr>
        <w:autoSpaceDE w:val="0"/>
        <w:autoSpaceDN w:val="0"/>
        <w:adjustRightInd w:val="0"/>
        <w:jc w:val="center"/>
        <w:outlineLvl w:val="0"/>
        <w:rPr>
          <w:b/>
        </w:rPr>
      </w:pPr>
      <w:r w:rsidRPr="006278D5">
        <w:rPr>
          <w:b/>
        </w:rPr>
        <w:t>ИМУЩЕСТВО ОБЩЕГО ПОЛЬЗОВАНИЯ</w:t>
      </w:r>
    </w:p>
    <w:p w14:paraId="2E5405F7" w14:textId="77777777" w:rsidR="00D57F79" w:rsidRPr="00D57F79" w:rsidRDefault="00D57F79" w:rsidP="00D57F79">
      <w:pPr>
        <w:widowControl w:val="0"/>
        <w:autoSpaceDE w:val="0"/>
        <w:autoSpaceDN w:val="0"/>
        <w:adjustRightInd w:val="0"/>
        <w:ind w:firstLine="540"/>
      </w:pPr>
    </w:p>
    <w:p w14:paraId="7BFE57D8" w14:textId="59DDEF25" w:rsidR="008F6D99" w:rsidRPr="008F6D99" w:rsidRDefault="00D57F79" w:rsidP="004D5E5C">
      <w:pPr>
        <w:pStyle w:val="a3"/>
        <w:widowControl w:val="0"/>
        <w:numPr>
          <w:ilvl w:val="1"/>
          <w:numId w:val="1"/>
        </w:numPr>
        <w:autoSpaceDE w:val="0"/>
        <w:autoSpaceDN w:val="0"/>
        <w:adjustRightInd w:val="0"/>
        <w:ind w:left="0" w:firstLine="357"/>
      </w:pPr>
      <w:r w:rsidRPr="00D57F79">
        <w:t xml:space="preserve">Имущество общего пользования, расположенное в границах территории </w:t>
      </w:r>
      <w:r w:rsidR="007D3CEC">
        <w:t>Товарищества</w:t>
      </w:r>
      <w:r w:rsidRPr="00D57F79">
        <w:t xml:space="preserve">, являющееся недвижимым имуществом, созданное (создаваемое), приобретенное после дня вступления в силу Федерального </w:t>
      </w:r>
      <w:r w:rsidRPr="006278D5">
        <w:t>закона</w:t>
      </w:r>
      <w:r w:rsidRPr="00D57F79">
        <w:t xml:space="preserve"> </w:t>
      </w:r>
      <w:r w:rsidR="007D65EA">
        <w:t>№</w:t>
      </w:r>
      <w:r w:rsidRPr="00D57F79">
        <w:t xml:space="preserve">217-ФЗ, </w:t>
      </w:r>
      <w:r w:rsidRPr="009514C6">
        <w:t>принадлежит на праве общей долевой собственности лицам</w:t>
      </w:r>
      <w:r w:rsidRPr="00D57F79">
        <w:t xml:space="preserve">, являющимся собственниками земельных участков, расположенных в границах территории садоводства, </w:t>
      </w:r>
      <w:r w:rsidRPr="0024008B">
        <w:t>пропорционально площади этих участков</w:t>
      </w:r>
      <w:r w:rsidRPr="00D57F79">
        <w:t>.</w:t>
      </w:r>
    </w:p>
    <w:p w14:paraId="4D309D09" w14:textId="704D4A74" w:rsidR="00D57F79" w:rsidRPr="00300CFD" w:rsidRDefault="00D57F79" w:rsidP="004D5E5C">
      <w:pPr>
        <w:pStyle w:val="a3"/>
        <w:widowControl w:val="0"/>
        <w:numPr>
          <w:ilvl w:val="1"/>
          <w:numId w:val="1"/>
        </w:numPr>
        <w:autoSpaceDE w:val="0"/>
        <w:autoSpaceDN w:val="0"/>
        <w:adjustRightInd w:val="0"/>
        <w:ind w:left="0" w:firstLine="357"/>
      </w:pPr>
      <w:r w:rsidRPr="00D57F79">
        <w:t xml:space="preserve">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13.07.2015 </w:t>
      </w:r>
      <w:r w:rsidR="007D65EA">
        <w:t>№</w:t>
      </w:r>
      <w:r w:rsidR="007D3CEC">
        <w:t xml:space="preserve"> 218-ФЗ «</w:t>
      </w:r>
      <w:r w:rsidRPr="00D57F79">
        <w:t>О государст</w:t>
      </w:r>
      <w:r w:rsidR="007D3CEC">
        <w:t>венной регистрации недвижимости»</w:t>
      </w:r>
      <w:r w:rsidRPr="00D57F79">
        <w:t>.</w:t>
      </w:r>
    </w:p>
    <w:p w14:paraId="13544F05" w14:textId="1C2A385C" w:rsidR="00EF3EAF" w:rsidRPr="009A34F4" w:rsidRDefault="00EF3EAF" w:rsidP="004D5E5C">
      <w:pPr>
        <w:pStyle w:val="a3"/>
        <w:numPr>
          <w:ilvl w:val="1"/>
          <w:numId w:val="1"/>
        </w:numPr>
        <w:ind w:left="0" w:firstLine="357"/>
        <w:rPr>
          <w:rFonts w:ascii="Verdana" w:hAnsi="Verdana"/>
          <w:sz w:val="21"/>
          <w:szCs w:val="21"/>
        </w:rPr>
      </w:pPr>
      <w:r w:rsidRPr="00EF3EAF">
        <w:t xml:space="preserve">Имущество общего пользования, расположенное в границах территории </w:t>
      </w:r>
      <w:r w:rsidR="007D3CEC">
        <w:t xml:space="preserve"> Товарищества</w:t>
      </w:r>
      <w:r w:rsidRPr="00EF3EAF">
        <w:t xml:space="preserve">, может также принадлежать </w:t>
      </w:r>
      <w:r w:rsidR="007D3CEC">
        <w:t>Т</w:t>
      </w:r>
      <w:r w:rsidRPr="00EF3EAF">
        <w:t>овариществу на праве собственности и ином праве, предусмотренном гражданским законодательством.</w:t>
      </w:r>
    </w:p>
    <w:p w14:paraId="2E909077" w14:textId="21118E73" w:rsidR="00892081" w:rsidRPr="00DE4BC2" w:rsidRDefault="00892081" w:rsidP="007E42BF">
      <w:pPr>
        <w:tabs>
          <w:tab w:val="left" w:pos="-426"/>
        </w:tabs>
        <w:ind w:firstLine="0"/>
      </w:pPr>
    </w:p>
    <w:p w14:paraId="33EF9F0A" w14:textId="7EDF1C90" w:rsidR="007E42BF" w:rsidRPr="00235424" w:rsidRDefault="007E42BF" w:rsidP="004D5E5C">
      <w:pPr>
        <w:pStyle w:val="a3"/>
        <w:widowControl w:val="0"/>
        <w:numPr>
          <w:ilvl w:val="0"/>
          <w:numId w:val="1"/>
        </w:numPr>
        <w:autoSpaceDE w:val="0"/>
        <w:autoSpaceDN w:val="0"/>
        <w:adjustRightInd w:val="0"/>
        <w:jc w:val="center"/>
        <w:outlineLvl w:val="0"/>
        <w:rPr>
          <w:b/>
        </w:rPr>
      </w:pPr>
      <w:r w:rsidRPr="00235424">
        <w:rPr>
          <w:b/>
        </w:rPr>
        <w:lastRenderedPageBreak/>
        <w:t>П</w:t>
      </w:r>
      <w:r w:rsidR="00235424" w:rsidRPr="00235424">
        <w:rPr>
          <w:b/>
        </w:rPr>
        <w:t>РЕДОСТАВЛЕНИЕ ЧЛЕНАМ ТОВАРИЩЕСТВА ИНФОРМАЦИИ О ДЕЯТЕЛЬНОСТИ ТОВАРИЩЕСТВА</w:t>
      </w:r>
    </w:p>
    <w:p w14:paraId="0AB51462" w14:textId="77777777" w:rsidR="007E42BF" w:rsidRPr="007E42BF" w:rsidRDefault="007E42BF" w:rsidP="007E42BF">
      <w:pPr>
        <w:widowControl w:val="0"/>
        <w:autoSpaceDE w:val="0"/>
        <w:autoSpaceDN w:val="0"/>
        <w:adjustRightInd w:val="0"/>
        <w:ind w:firstLine="540"/>
      </w:pPr>
    </w:p>
    <w:p w14:paraId="5FDBAD98" w14:textId="56B62488" w:rsidR="007E42BF" w:rsidRPr="007E42BF" w:rsidRDefault="007E42BF" w:rsidP="004D5E5C">
      <w:pPr>
        <w:pStyle w:val="a3"/>
        <w:widowControl w:val="0"/>
        <w:numPr>
          <w:ilvl w:val="1"/>
          <w:numId w:val="1"/>
        </w:numPr>
        <w:autoSpaceDE w:val="0"/>
        <w:autoSpaceDN w:val="0"/>
        <w:adjustRightInd w:val="0"/>
        <w:ind w:left="0" w:firstLine="357"/>
      </w:pPr>
      <w:r w:rsidRPr="007E42BF">
        <w:t>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копии:</w:t>
      </w:r>
    </w:p>
    <w:p w14:paraId="099F90B1" w14:textId="77777777" w:rsidR="007E42BF" w:rsidRPr="007E42BF" w:rsidRDefault="007E42BF" w:rsidP="007E42BF">
      <w:pPr>
        <w:widowControl w:val="0"/>
        <w:autoSpaceDE w:val="0"/>
        <w:autoSpaceDN w:val="0"/>
        <w:adjustRightInd w:val="0"/>
      </w:pPr>
      <w:r w:rsidRPr="007E42BF">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14:paraId="497E7C10" w14:textId="77777777" w:rsidR="007E42BF" w:rsidRPr="007E42BF" w:rsidRDefault="007E42BF" w:rsidP="007E42BF">
      <w:pPr>
        <w:widowControl w:val="0"/>
        <w:autoSpaceDE w:val="0"/>
        <w:autoSpaceDN w:val="0"/>
        <w:adjustRightInd w:val="0"/>
      </w:pPr>
      <w:r w:rsidRPr="007E42BF">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14:paraId="146A60A2" w14:textId="77777777" w:rsidR="007E42BF" w:rsidRPr="007E42BF" w:rsidRDefault="007E42BF" w:rsidP="007E42BF">
      <w:pPr>
        <w:widowControl w:val="0"/>
        <w:autoSpaceDE w:val="0"/>
        <w:autoSpaceDN w:val="0"/>
        <w:adjustRightInd w:val="0"/>
      </w:pPr>
      <w:r w:rsidRPr="007E42BF">
        <w:t>3) заключения ревизионной комиссии (ревизора) Товарищества;</w:t>
      </w:r>
    </w:p>
    <w:p w14:paraId="5009F321" w14:textId="77777777" w:rsidR="007E42BF" w:rsidRPr="007E42BF" w:rsidRDefault="007E42BF" w:rsidP="007E42BF">
      <w:pPr>
        <w:widowControl w:val="0"/>
        <w:autoSpaceDE w:val="0"/>
        <w:autoSpaceDN w:val="0"/>
        <w:adjustRightInd w:val="0"/>
      </w:pPr>
      <w:r w:rsidRPr="007E42BF">
        <w:t>4) документов, подтверждающих права Товарищества на имущество, отражаемое на его балансе;</w:t>
      </w:r>
    </w:p>
    <w:p w14:paraId="28C10F62" w14:textId="77777777" w:rsidR="007E42BF" w:rsidRPr="007E42BF" w:rsidRDefault="007E42BF" w:rsidP="007E42BF">
      <w:pPr>
        <w:widowControl w:val="0"/>
        <w:autoSpaceDE w:val="0"/>
        <w:autoSpaceDN w:val="0"/>
        <w:adjustRightInd w:val="0"/>
      </w:pPr>
      <w:r w:rsidRPr="007E42BF">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14:paraId="1177E6A4" w14:textId="77777777" w:rsidR="007E42BF" w:rsidRPr="007E42BF" w:rsidRDefault="007E42BF" w:rsidP="007E42BF">
      <w:pPr>
        <w:widowControl w:val="0"/>
        <w:autoSpaceDE w:val="0"/>
        <w:autoSpaceDN w:val="0"/>
        <w:adjustRightInd w:val="0"/>
      </w:pPr>
      <w:r w:rsidRPr="007E42BF">
        <w:t>6) финансово-экономического обоснования размера взносов;</w:t>
      </w:r>
    </w:p>
    <w:p w14:paraId="3FD7D25B" w14:textId="77777777" w:rsidR="007E42BF" w:rsidRPr="007E42BF" w:rsidRDefault="007E42BF" w:rsidP="007E42BF">
      <w:pPr>
        <w:widowControl w:val="0"/>
        <w:autoSpaceDE w:val="0"/>
        <w:autoSpaceDN w:val="0"/>
        <w:adjustRightInd w:val="0"/>
      </w:pPr>
      <w:r w:rsidRPr="007E42BF">
        <w:t>7) иных внутренних документов Товарищества.</w:t>
      </w:r>
    </w:p>
    <w:p w14:paraId="55ADD06A" w14:textId="67EC88CC" w:rsidR="007E42BF" w:rsidRPr="007E42BF" w:rsidRDefault="007E42BF" w:rsidP="004D5E5C">
      <w:pPr>
        <w:pStyle w:val="a3"/>
        <w:widowControl w:val="0"/>
        <w:numPr>
          <w:ilvl w:val="1"/>
          <w:numId w:val="1"/>
        </w:numPr>
        <w:autoSpaceDE w:val="0"/>
        <w:autoSpaceDN w:val="0"/>
        <w:adjustRightInd w:val="0"/>
        <w:ind w:left="0" w:firstLine="357"/>
      </w:pPr>
      <w:r w:rsidRPr="007E42BF">
        <w:t>Плата, взимаемая Товариществом за предоставление копий документов, не может превышать затраты на их изготовление.</w:t>
      </w:r>
    </w:p>
    <w:p w14:paraId="082146CE" w14:textId="1FA6725D" w:rsidR="007E42BF" w:rsidRPr="007E42BF" w:rsidRDefault="007E42BF" w:rsidP="004D5E5C">
      <w:pPr>
        <w:pStyle w:val="a3"/>
        <w:widowControl w:val="0"/>
        <w:numPr>
          <w:ilvl w:val="1"/>
          <w:numId w:val="1"/>
        </w:numPr>
        <w:autoSpaceDE w:val="0"/>
        <w:autoSpaceDN w:val="0"/>
        <w:adjustRightInd w:val="0"/>
        <w:ind w:left="0" w:firstLine="357"/>
      </w:pPr>
      <w:r w:rsidRPr="007E42BF">
        <w:t xml:space="preserve">Члены Товарищества имеют право </w:t>
      </w:r>
      <w:proofErr w:type="gramStart"/>
      <w:r w:rsidRPr="007E42BF">
        <w:t>в течение тридцати дней с момента подачи заявления о предоставлении выписки из реестра членов Товарищества в правление</w:t>
      </w:r>
      <w:proofErr w:type="gramEnd"/>
      <w:r w:rsidRPr="007E42BF">
        <w:t xml:space="preserve"> Товарищества получать указанные выписки.</w:t>
      </w:r>
    </w:p>
    <w:p w14:paraId="7FA60D92" w14:textId="77777777" w:rsidR="007E42BF" w:rsidRPr="007E42BF" w:rsidRDefault="007E42BF" w:rsidP="007E42BF">
      <w:pPr>
        <w:widowControl w:val="0"/>
        <w:autoSpaceDE w:val="0"/>
        <w:autoSpaceDN w:val="0"/>
        <w:adjustRightInd w:val="0"/>
      </w:pPr>
    </w:p>
    <w:p w14:paraId="4E6010EC" w14:textId="530007FF" w:rsidR="007E42BF" w:rsidRPr="00974DE7" w:rsidRDefault="007E42BF" w:rsidP="004D5E5C">
      <w:pPr>
        <w:pStyle w:val="a3"/>
        <w:widowControl w:val="0"/>
        <w:numPr>
          <w:ilvl w:val="0"/>
          <w:numId w:val="1"/>
        </w:numPr>
        <w:autoSpaceDE w:val="0"/>
        <w:autoSpaceDN w:val="0"/>
        <w:adjustRightInd w:val="0"/>
        <w:jc w:val="center"/>
        <w:outlineLvl w:val="0"/>
        <w:rPr>
          <w:b/>
        </w:rPr>
      </w:pPr>
      <w:r w:rsidRPr="00974DE7">
        <w:rPr>
          <w:b/>
        </w:rPr>
        <w:t>В</w:t>
      </w:r>
      <w:r w:rsidR="00974DE7" w:rsidRPr="00974DE7">
        <w:rPr>
          <w:b/>
        </w:rPr>
        <w:t>ЗАИМОДЕЙСТВИЕ С ГРАЖДАНАМИ, ВЕДУЩИМИ САДОВОДСТВО НА ЗЕМЕЛЬНЫХ УЧАСТКАХ, РАСПОЛОЖЕННЫХ В ГРАНИЦАХ ТЕРРИТОРИИ САДОВОДСТВА, БЕЗ УЧАСТИЯ В ТОВАРИЩЕСТВЕ</w:t>
      </w:r>
    </w:p>
    <w:p w14:paraId="56761236" w14:textId="77777777" w:rsidR="007E42BF" w:rsidRPr="007E42BF" w:rsidRDefault="007E42BF" w:rsidP="007E42BF">
      <w:pPr>
        <w:widowControl w:val="0"/>
        <w:autoSpaceDE w:val="0"/>
        <w:autoSpaceDN w:val="0"/>
        <w:adjustRightInd w:val="0"/>
        <w:jc w:val="center"/>
        <w:rPr>
          <w:b/>
        </w:rPr>
      </w:pPr>
    </w:p>
    <w:p w14:paraId="0AA591B7" w14:textId="29A8E78D" w:rsidR="007E42BF" w:rsidRPr="007E42BF" w:rsidRDefault="007E42BF" w:rsidP="004D5E5C">
      <w:pPr>
        <w:pStyle w:val="a3"/>
        <w:widowControl w:val="0"/>
        <w:numPr>
          <w:ilvl w:val="1"/>
          <w:numId w:val="1"/>
        </w:numPr>
        <w:autoSpaceDE w:val="0"/>
        <w:autoSpaceDN w:val="0"/>
        <w:adjustRightInd w:val="0"/>
        <w:ind w:left="0" w:firstLine="357"/>
      </w:pPr>
      <w:bookmarkStart w:id="64" w:name="Par225"/>
      <w:bookmarkEnd w:id="64"/>
      <w:r w:rsidRPr="007E42BF">
        <w:t xml:space="preserve">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 или в случаях, установленных </w:t>
      </w:r>
      <w:r w:rsidRPr="00974DE7">
        <w:t xml:space="preserve">ч. 11 ст. 12 </w:t>
      </w:r>
      <w:r w:rsidRPr="007E42BF">
        <w:t xml:space="preserve">Федерального закона </w:t>
      </w:r>
      <w:r w:rsidR="007D65EA">
        <w:t>№217-ФЗ</w:t>
      </w:r>
      <w:r w:rsidR="007D3CEC">
        <w:t>,</w:t>
      </w:r>
      <w:r w:rsidR="007D65EA">
        <w:t xml:space="preserve"> </w:t>
      </w:r>
      <w:r w:rsidRPr="007E42BF">
        <w:t xml:space="preserve"> правообладателями садовых земельных участков, не являющимися членами Товарищества.</w:t>
      </w:r>
    </w:p>
    <w:p w14:paraId="0CD3C2C5" w14:textId="4AF1D53F" w:rsidR="007E42BF" w:rsidRPr="007E42BF" w:rsidRDefault="007E42BF" w:rsidP="004D5E5C">
      <w:pPr>
        <w:pStyle w:val="a3"/>
        <w:widowControl w:val="0"/>
        <w:numPr>
          <w:ilvl w:val="1"/>
          <w:numId w:val="1"/>
        </w:numPr>
        <w:autoSpaceDE w:val="0"/>
        <w:autoSpaceDN w:val="0"/>
        <w:adjustRightInd w:val="0"/>
        <w:ind w:left="0" w:firstLine="357"/>
      </w:pPr>
      <w:r w:rsidRPr="007E42BF">
        <w:t>Лица, указанные в п. 15.1 настоящего Устава, вправе использовать имущество общего пользования, расположенное в границах территории садоводства, на равных условиях и в объеме, установленном для членов Товарищества.</w:t>
      </w:r>
    </w:p>
    <w:p w14:paraId="64D4191B" w14:textId="67D063D1" w:rsidR="007E42BF" w:rsidRPr="007E42BF" w:rsidRDefault="007E42BF" w:rsidP="004D5E5C">
      <w:pPr>
        <w:pStyle w:val="a3"/>
        <w:widowControl w:val="0"/>
        <w:numPr>
          <w:ilvl w:val="1"/>
          <w:numId w:val="1"/>
        </w:numPr>
        <w:autoSpaceDE w:val="0"/>
        <w:autoSpaceDN w:val="0"/>
        <w:adjustRightInd w:val="0"/>
        <w:ind w:left="0" w:firstLine="357"/>
      </w:pPr>
      <w:bookmarkStart w:id="65" w:name="Par227"/>
      <w:bookmarkEnd w:id="65"/>
      <w:proofErr w:type="gramStart"/>
      <w:r w:rsidRPr="007E42BF">
        <w:t>Лица, указанные в п. 15.1 настоящего Устава,</w:t>
      </w:r>
      <w:r w:rsidR="00723238">
        <w:rPr>
          <w:color w:val="FF0000"/>
        </w:rPr>
        <w:t xml:space="preserve"> </w:t>
      </w:r>
      <w:r w:rsidRPr="007E42BF">
        <w:t>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Федеральным законом</w:t>
      </w:r>
      <w:r w:rsidR="007D65EA">
        <w:t xml:space="preserve"> №217-ФЗ</w:t>
      </w:r>
      <w:r w:rsidRPr="007E42BF">
        <w:t xml:space="preserve"> для уплаты взносов членами Товарищества.</w:t>
      </w:r>
      <w:proofErr w:type="gramEnd"/>
    </w:p>
    <w:p w14:paraId="37D408CF" w14:textId="60981408" w:rsidR="007E42BF" w:rsidRPr="007E42BF" w:rsidRDefault="007E42BF" w:rsidP="004D5E5C">
      <w:pPr>
        <w:pStyle w:val="a3"/>
        <w:widowControl w:val="0"/>
        <w:numPr>
          <w:ilvl w:val="1"/>
          <w:numId w:val="1"/>
        </w:numPr>
        <w:autoSpaceDE w:val="0"/>
        <w:autoSpaceDN w:val="0"/>
        <w:adjustRightInd w:val="0"/>
        <w:ind w:left="0" w:firstLine="357"/>
      </w:pPr>
      <w:r w:rsidRPr="007E42BF">
        <w:t xml:space="preserve">В случае невнесения платы, предусмотренной </w:t>
      </w:r>
      <w:r w:rsidRPr="00F94608">
        <w:t xml:space="preserve">п. 15.3 </w:t>
      </w:r>
      <w:r w:rsidRPr="007E42BF">
        <w:t>настоящего Устава, данная плата взыскивается Товариществом в судебном порядке.</w:t>
      </w:r>
    </w:p>
    <w:p w14:paraId="5C62CB88" w14:textId="42801D0A" w:rsidR="007E42BF" w:rsidRPr="007E42BF" w:rsidRDefault="007E42BF" w:rsidP="004D5E5C">
      <w:pPr>
        <w:pStyle w:val="a3"/>
        <w:widowControl w:val="0"/>
        <w:numPr>
          <w:ilvl w:val="1"/>
          <w:numId w:val="1"/>
        </w:numPr>
        <w:autoSpaceDE w:val="0"/>
        <w:autoSpaceDN w:val="0"/>
        <w:adjustRightInd w:val="0"/>
        <w:ind w:left="0" w:firstLine="357"/>
      </w:pPr>
      <w:r w:rsidRPr="007E42BF">
        <w:t xml:space="preserve">Лица, указанные в </w:t>
      </w:r>
      <w:r w:rsidRPr="00F94608">
        <w:t xml:space="preserve">п. 15.1 </w:t>
      </w:r>
      <w:r w:rsidRPr="007E42BF">
        <w:t xml:space="preserve">настоящего Устава, вправе принимать участие в общем собрании членов Товарищества. По вопросам, упомянутым в </w:t>
      </w:r>
      <w:r w:rsidRPr="00F94608">
        <w:t xml:space="preserve">п. п. 4 - </w:t>
      </w:r>
      <w:hyperlink r:id="rId16" w:history="1">
        <w:r w:rsidRPr="00F94608">
          <w:t>6</w:t>
        </w:r>
      </w:hyperlink>
      <w:r w:rsidRPr="00F94608">
        <w:t xml:space="preserve">, </w:t>
      </w:r>
      <w:hyperlink r:id="rId17" w:history="1">
        <w:r w:rsidRPr="00F94608">
          <w:t>21</w:t>
        </w:r>
      </w:hyperlink>
      <w:r w:rsidRPr="007E42BF">
        <w:t xml:space="preserve"> и </w:t>
      </w:r>
      <w:r w:rsidRPr="00F94608">
        <w:t xml:space="preserve">22 ч. 1 ст. 17 </w:t>
      </w:r>
      <w:r w:rsidRPr="007E42BF">
        <w:t>Федерального закона</w:t>
      </w:r>
      <w:r w:rsidR="007D65EA">
        <w:t xml:space="preserve"> №217-ФЗ</w:t>
      </w:r>
      <w:r w:rsidRPr="007E42BF">
        <w:t xml:space="preserve">, лица, указанные в </w:t>
      </w:r>
      <w:r w:rsidRPr="00F94608">
        <w:t xml:space="preserve">п. 15.1 </w:t>
      </w:r>
      <w:r w:rsidRPr="007E42BF">
        <w:t xml:space="preserve">настоящего Устава, вправе принимать участие в голосовании при принятии по данным вопросам решений общим собранием членов Товарищества. По иным вопросам повестки общего собрания членов Товарищества лица, указанные в </w:t>
      </w:r>
      <w:r w:rsidRPr="00F94608">
        <w:t xml:space="preserve">п. 15.1 </w:t>
      </w:r>
      <w:r w:rsidRPr="007E42BF">
        <w:t xml:space="preserve">настоящего Устава, в голосовании при </w:t>
      </w:r>
      <w:r w:rsidRPr="007E42BF">
        <w:lastRenderedPageBreak/>
        <w:t>принятии решения общим собранием членов Товарищества участия не принимают.</w:t>
      </w:r>
    </w:p>
    <w:p w14:paraId="5527148B" w14:textId="7CA28F1F" w:rsidR="007E42BF" w:rsidRPr="007E42BF" w:rsidRDefault="007E42BF" w:rsidP="004D5E5C">
      <w:pPr>
        <w:pStyle w:val="a3"/>
        <w:widowControl w:val="0"/>
        <w:numPr>
          <w:ilvl w:val="1"/>
          <w:numId w:val="1"/>
        </w:numPr>
        <w:autoSpaceDE w:val="0"/>
        <w:autoSpaceDN w:val="0"/>
        <w:adjustRightInd w:val="0"/>
        <w:ind w:left="0" w:firstLine="357"/>
      </w:pPr>
      <w:r w:rsidRPr="007E42BF">
        <w:t>Лица, указанные в п. 15.1 настоящего Устава, обладают правом, предусмотренным ч. 3 ст. 11 Федерального закона</w:t>
      </w:r>
      <w:r w:rsidR="007D65EA">
        <w:t xml:space="preserve"> №217-ФЗ</w:t>
      </w:r>
      <w:r w:rsidRPr="007E42BF">
        <w:t>, знакомиться и по заявлению получать за плату заверенные копии документов Товарищества.</w:t>
      </w:r>
    </w:p>
    <w:p w14:paraId="6094E3CB" w14:textId="77777777" w:rsidR="008569DD" w:rsidRDefault="008569DD" w:rsidP="008569DD">
      <w:pPr>
        <w:jc w:val="center"/>
        <w:rPr>
          <w:rFonts w:eastAsiaTheme="minorHAnsi"/>
          <w:b/>
          <w:lang w:eastAsia="en-US"/>
        </w:rPr>
      </w:pPr>
    </w:p>
    <w:p w14:paraId="1BC1EA2E" w14:textId="64A8BF69" w:rsidR="00F126C5" w:rsidRPr="00E0273C" w:rsidRDefault="00E0273C" w:rsidP="004D5E5C">
      <w:pPr>
        <w:pStyle w:val="a3"/>
        <w:numPr>
          <w:ilvl w:val="0"/>
          <w:numId w:val="1"/>
        </w:numPr>
        <w:jc w:val="center"/>
        <w:rPr>
          <w:b/>
        </w:rPr>
      </w:pPr>
      <w:r w:rsidRPr="00E0273C">
        <w:rPr>
          <w:b/>
        </w:rPr>
        <w:t xml:space="preserve">ПРИНЯТИЕ РЕШЕНИЙ ОБЩЕГО СОБРАНИЯ ЧЛЕНОВ ТОВАРИЩЕСТВА ПУТЕМ ЗАОЧНОГО ГОЛОСОВАНИЯ </w:t>
      </w:r>
    </w:p>
    <w:p w14:paraId="38C40D84" w14:textId="77777777" w:rsidR="00E0273C" w:rsidRPr="00F126C5" w:rsidRDefault="00E0273C" w:rsidP="00E0273C">
      <w:pPr>
        <w:pStyle w:val="a3"/>
        <w:ind w:firstLine="0"/>
      </w:pPr>
    </w:p>
    <w:p w14:paraId="6660029D" w14:textId="29E73E4A" w:rsidR="00F126C5" w:rsidRPr="008A1C4D" w:rsidRDefault="009E1E56" w:rsidP="004D5E5C">
      <w:pPr>
        <w:pStyle w:val="a3"/>
        <w:widowControl w:val="0"/>
        <w:numPr>
          <w:ilvl w:val="1"/>
          <w:numId w:val="1"/>
        </w:numPr>
        <w:autoSpaceDE w:val="0"/>
        <w:autoSpaceDN w:val="0"/>
        <w:adjustRightInd w:val="0"/>
        <w:ind w:left="0" w:firstLine="357"/>
      </w:pPr>
      <w:r w:rsidRPr="008A1C4D">
        <w:t xml:space="preserve">В случаях, </w:t>
      </w:r>
      <w:r w:rsidR="003F01B3" w:rsidRPr="008A1C4D">
        <w:t>установленных Уставом Товарищества и Федеральным законом №217-ФЗ, на основании решения Правления Товарищества</w:t>
      </w:r>
      <w:r w:rsidR="00A954F1" w:rsidRPr="008A1C4D">
        <w:t>,</w:t>
      </w:r>
      <w:r w:rsidR="00F126C5" w:rsidRPr="008A1C4D">
        <w:t xml:space="preserve"> решение общего собрания членов Товарищества может быть принято в форме очно-заочного или заочного голосования.</w:t>
      </w:r>
    </w:p>
    <w:p w14:paraId="0C513301" w14:textId="670A2253" w:rsidR="00F126C5" w:rsidRPr="008A1C4D" w:rsidRDefault="00F126C5" w:rsidP="004D5E5C">
      <w:pPr>
        <w:pStyle w:val="a3"/>
        <w:widowControl w:val="0"/>
        <w:numPr>
          <w:ilvl w:val="1"/>
          <w:numId w:val="1"/>
        </w:numPr>
        <w:autoSpaceDE w:val="0"/>
        <w:autoSpaceDN w:val="0"/>
        <w:adjustRightInd w:val="0"/>
        <w:ind w:left="0" w:firstLine="357"/>
      </w:pPr>
      <w:r w:rsidRPr="008A1C4D">
        <w:t>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14:paraId="718BF75B" w14:textId="55A96CFD" w:rsidR="00EB4332" w:rsidRPr="003543F3" w:rsidRDefault="00EB4332" w:rsidP="004D5E5C">
      <w:pPr>
        <w:pStyle w:val="a3"/>
        <w:numPr>
          <w:ilvl w:val="1"/>
          <w:numId w:val="1"/>
        </w:numPr>
        <w:ind w:left="0" w:firstLine="357"/>
        <w:rPr>
          <w:rFonts w:ascii="Verdana" w:hAnsi="Verdana"/>
          <w:b/>
          <w:sz w:val="21"/>
          <w:szCs w:val="21"/>
        </w:rPr>
      </w:pPr>
      <w:r w:rsidRPr="003543F3">
        <w:t xml:space="preserve">По вопросам, указанным в пунктах 1, 2, 4 - 6, 10, 17, </w:t>
      </w:r>
      <w:r w:rsidR="00B118CE" w:rsidRPr="003543F3">
        <w:t xml:space="preserve">21 - </w:t>
      </w:r>
      <w:r w:rsidR="00605BB9" w:rsidRPr="003543F3">
        <w:t xml:space="preserve">24 и 26 </w:t>
      </w:r>
      <w:r w:rsidR="00B118CE" w:rsidRPr="003543F3">
        <w:t xml:space="preserve">части 1 ст. </w:t>
      </w:r>
      <w:r w:rsidR="00605BB9" w:rsidRPr="003543F3">
        <w:t xml:space="preserve">17  </w:t>
      </w:r>
      <w:r w:rsidR="00B118CE" w:rsidRPr="003543F3">
        <w:t>Федерального закона №217</w:t>
      </w:r>
      <w:r w:rsidR="007D65EA" w:rsidRPr="003543F3">
        <w:t>-ФЗ, решения общего собрания могут быть приняты в форме очного или очно-заочного голосования.</w:t>
      </w:r>
    </w:p>
    <w:p w14:paraId="219D42C4" w14:textId="2898E1A5" w:rsidR="00EB4332" w:rsidRPr="009E1E56" w:rsidRDefault="00605BB9" w:rsidP="004D5E5C">
      <w:pPr>
        <w:pStyle w:val="a3"/>
        <w:numPr>
          <w:ilvl w:val="1"/>
          <w:numId w:val="1"/>
        </w:numPr>
        <w:ind w:left="0" w:firstLine="357"/>
        <w:rPr>
          <w:rFonts w:ascii="Verdana" w:hAnsi="Verdana"/>
          <w:sz w:val="21"/>
          <w:szCs w:val="21"/>
        </w:rPr>
      </w:pPr>
      <w:proofErr w:type="gramStart"/>
      <w:r>
        <w:t>П</w:t>
      </w:r>
      <w:r w:rsidRPr="000C68FF">
        <w:t xml:space="preserve">ри введении режима повышенной готовности или чрезвычайной ситуации на всей территории Российской Федерации либо на ее части </w:t>
      </w:r>
      <w:r w:rsidR="007D3CEC">
        <w:t>решения общего собрания членов Т</w:t>
      </w:r>
      <w:r w:rsidRPr="000C68FF">
        <w:t xml:space="preserve">оварищества могут быть приняты путем проведения заочного голосования по </w:t>
      </w:r>
      <w:r>
        <w:t xml:space="preserve">всем </w:t>
      </w:r>
      <w:r w:rsidRPr="000C68FF">
        <w:t xml:space="preserve">вопросам, относящимся к исключительной компетенции общего собрания членов </w:t>
      </w:r>
      <w:r w:rsidR="007D3CEC">
        <w:t>Т</w:t>
      </w:r>
      <w:r>
        <w:t xml:space="preserve">оварищества, а также </w:t>
      </w:r>
      <w:r w:rsidR="007D3CEC">
        <w:t>по иным вопросам деятельности Т</w:t>
      </w:r>
      <w:r w:rsidRPr="00605BB9">
        <w:t>оварищества, не предусмотренным </w:t>
      </w:r>
      <w:hyperlink r:id="rId18" w:anchor="dst100184" w:history="1">
        <w:r w:rsidRPr="001E193B">
          <w:t>частью 1</w:t>
        </w:r>
      </w:hyperlink>
      <w:r w:rsidRPr="00605BB9">
        <w:t> </w:t>
      </w:r>
      <w:r>
        <w:t>статьи 17 Федерального закона №217-ФЗ</w:t>
      </w:r>
      <w:r w:rsidRPr="000C68FF">
        <w:t>.</w:t>
      </w:r>
      <w:proofErr w:type="gramEnd"/>
    </w:p>
    <w:p w14:paraId="2917117A" w14:textId="0819AB54" w:rsidR="00EB4332" w:rsidRPr="00945580" w:rsidRDefault="00EB4332" w:rsidP="004D5E5C">
      <w:pPr>
        <w:pStyle w:val="a3"/>
        <w:numPr>
          <w:ilvl w:val="1"/>
          <w:numId w:val="1"/>
        </w:numPr>
        <w:ind w:left="0" w:firstLine="357"/>
        <w:rPr>
          <w:rFonts w:ascii="Verdana" w:hAnsi="Verdana"/>
          <w:sz w:val="21"/>
          <w:szCs w:val="21"/>
        </w:rPr>
      </w:pPr>
      <w:r w:rsidRPr="00EB4332">
        <w:t>Результаты очно-заочного голосования при принятии решений об</w:t>
      </w:r>
      <w:r w:rsidR="007D3CEC">
        <w:t>щим собранием членов Т</w:t>
      </w:r>
      <w:r w:rsidRPr="00EB4332">
        <w:t>оварищества определяются совокупностью:</w:t>
      </w:r>
    </w:p>
    <w:p w14:paraId="7506389A" w14:textId="0FCC7C74" w:rsidR="00EB4332" w:rsidRPr="00EB4332" w:rsidRDefault="00EB4332" w:rsidP="00B118CE">
      <w:pPr>
        <w:rPr>
          <w:rFonts w:ascii="Verdana" w:hAnsi="Verdana"/>
          <w:sz w:val="21"/>
          <w:szCs w:val="21"/>
        </w:rPr>
      </w:pPr>
      <w:r w:rsidRPr="00EB4332">
        <w:t xml:space="preserve">1) результатов голосования при очном обсуждении </w:t>
      </w:r>
      <w:proofErr w:type="gramStart"/>
      <w:r w:rsidRPr="00EB4332">
        <w:t>вопросов п</w:t>
      </w:r>
      <w:r w:rsidR="007D3CEC">
        <w:t>овестки общего собрания членов Т</w:t>
      </w:r>
      <w:r w:rsidRPr="00EB4332">
        <w:t>оварищества</w:t>
      </w:r>
      <w:proofErr w:type="gramEnd"/>
      <w:r w:rsidRPr="00EB4332">
        <w:t>;</w:t>
      </w:r>
    </w:p>
    <w:p w14:paraId="0AB6707F" w14:textId="625D44DA" w:rsidR="00EB4332" w:rsidRPr="00EB4332" w:rsidRDefault="00EB4332" w:rsidP="00B118CE">
      <w:pPr>
        <w:rPr>
          <w:rFonts w:ascii="Verdana" w:hAnsi="Verdana"/>
          <w:sz w:val="21"/>
          <w:szCs w:val="21"/>
        </w:rPr>
      </w:pPr>
      <w:r w:rsidRPr="00EB4332">
        <w:t>2) результатов голосования членов товарищества, направивших до проведения общего собрания ч</w:t>
      </w:r>
      <w:r w:rsidR="007D3CEC">
        <w:t>ленов Т</w:t>
      </w:r>
      <w:r w:rsidRPr="00EB4332">
        <w:t>оварищества свои решения в письменной форме по вопросам повес</w:t>
      </w:r>
      <w:r w:rsidR="00B118CE">
        <w:t>т</w:t>
      </w:r>
      <w:r w:rsidR="007D3CEC">
        <w:t>ки общего собрания членов Т</w:t>
      </w:r>
      <w:r w:rsidRPr="00EB4332">
        <w:t>оварищества в его правление.</w:t>
      </w:r>
    </w:p>
    <w:p w14:paraId="6E969C5E" w14:textId="38302508" w:rsidR="00F126C5" w:rsidRDefault="00F126C5" w:rsidP="004D5E5C">
      <w:pPr>
        <w:pStyle w:val="a3"/>
        <w:widowControl w:val="0"/>
        <w:numPr>
          <w:ilvl w:val="1"/>
          <w:numId w:val="1"/>
        </w:numPr>
        <w:autoSpaceDE w:val="0"/>
        <w:autoSpaceDN w:val="0"/>
        <w:adjustRightInd w:val="0"/>
        <w:ind w:left="0" w:firstLine="357"/>
      </w:pPr>
      <w:r w:rsidRPr="00F126C5">
        <w:t>Протоколы общих собраний членов Товарищества, проводимых в форме заочного голосования, подписывает председатель Товарищества.</w:t>
      </w:r>
    </w:p>
    <w:p w14:paraId="70E1DE50" w14:textId="36F6DBAD" w:rsidR="00E11FE5" w:rsidRDefault="00E11FE5" w:rsidP="00E11FE5">
      <w:pPr>
        <w:pStyle w:val="a3"/>
        <w:widowControl w:val="0"/>
        <w:numPr>
          <w:ilvl w:val="1"/>
          <w:numId w:val="1"/>
        </w:numPr>
        <w:autoSpaceDE w:val="0"/>
        <w:autoSpaceDN w:val="0"/>
        <w:adjustRightInd w:val="0"/>
        <w:ind w:left="0" w:firstLine="357"/>
      </w:pPr>
      <w:r>
        <w:t xml:space="preserve"> Ежегодное общее собрание членов товарищества по решению правления проводится</w:t>
      </w:r>
      <w:r w:rsidR="00E846F4" w:rsidRPr="00E846F4">
        <w:rPr>
          <w:rFonts w:ascii="Arial" w:hAnsi="Arial" w:cs="Arial"/>
          <w:sz w:val="22"/>
          <w:szCs w:val="22"/>
          <w:lang w:eastAsia="zh-CN"/>
        </w:rPr>
        <w:t xml:space="preserve"> </w:t>
      </w:r>
      <w:r w:rsidR="00E846F4" w:rsidRPr="00E846F4">
        <w:t>в период с 1 по 22 апреля</w:t>
      </w:r>
      <w:r>
        <w:t xml:space="preserve"> в заочной форме по следующей повестке:</w:t>
      </w:r>
    </w:p>
    <w:p w14:paraId="1EEB9D47" w14:textId="3C174580" w:rsidR="00E11FE5" w:rsidRDefault="00BF12CA" w:rsidP="00E11FE5">
      <w:pPr>
        <w:pStyle w:val="a3"/>
        <w:widowControl w:val="0"/>
        <w:autoSpaceDE w:val="0"/>
        <w:autoSpaceDN w:val="0"/>
        <w:adjustRightInd w:val="0"/>
        <w:ind w:left="357" w:firstLine="0"/>
      </w:pPr>
      <w:r>
        <w:t>1)</w:t>
      </w:r>
      <w:r w:rsidR="00E846F4">
        <w:t xml:space="preserve"> </w:t>
      </w:r>
      <w:r w:rsidR="00E11FE5">
        <w:t xml:space="preserve">исключение граждан из членов товарищества в связи с неуплатой взносов в течение более двух месяцев по состоянию на 28 февраля </w:t>
      </w:r>
      <w:proofErr w:type="gramStart"/>
      <w:r w:rsidR="00E11FE5">
        <w:t>года проведения еже</w:t>
      </w:r>
      <w:r w:rsidR="007D3CEC">
        <w:t>годного общего собрания членов Т</w:t>
      </w:r>
      <w:r w:rsidR="00E11FE5">
        <w:t>оварищества</w:t>
      </w:r>
      <w:proofErr w:type="gramEnd"/>
      <w:r w:rsidR="00E11FE5">
        <w:t>;</w:t>
      </w:r>
    </w:p>
    <w:p w14:paraId="296142A2" w14:textId="7580B1DD" w:rsidR="00E11FE5" w:rsidRDefault="00BF12CA" w:rsidP="00E11FE5">
      <w:pPr>
        <w:pStyle w:val="a3"/>
        <w:widowControl w:val="0"/>
        <w:autoSpaceDE w:val="0"/>
        <w:autoSpaceDN w:val="0"/>
        <w:adjustRightInd w:val="0"/>
        <w:ind w:left="357" w:firstLine="0"/>
      </w:pPr>
      <w:r w:rsidRPr="00BF12CA">
        <w:t>2)</w:t>
      </w:r>
      <w:r w:rsidR="00E846F4">
        <w:rPr>
          <w:b/>
        </w:rPr>
        <w:t xml:space="preserve"> </w:t>
      </w:r>
      <w:r w:rsidR="007D3CEC">
        <w:t>приём граждан в члены Т</w:t>
      </w:r>
      <w:r w:rsidR="00E11FE5">
        <w:t>оварищества.</w:t>
      </w:r>
    </w:p>
    <w:p w14:paraId="7C179A05" w14:textId="1344FD67" w:rsidR="00BF12CA" w:rsidRDefault="00BF12CA" w:rsidP="00BF12CA">
      <w:pPr>
        <w:pStyle w:val="a3"/>
        <w:widowControl w:val="0"/>
        <w:numPr>
          <w:ilvl w:val="1"/>
          <w:numId w:val="1"/>
        </w:numPr>
        <w:autoSpaceDE w:val="0"/>
        <w:autoSpaceDN w:val="0"/>
        <w:adjustRightInd w:val="0"/>
        <w:ind w:left="0" w:firstLine="426"/>
      </w:pPr>
      <w:r w:rsidRPr="00BF12CA">
        <w:t>Исключению из членов товарищества по основанию, указанному в пункте 1</w:t>
      </w:r>
      <w:r>
        <w:t>6</w:t>
      </w:r>
      <w:r w:rsidRPr="00BF12CA">
        <w:t>.</w:t>
      </w:r>
      <w:r>
        <w:t>6</w:t>
      </w:r>
      <w:r w:rsidRPr="00BF12CA">
        <w:t xml:space="preserve"> настоящего Устава, подлежат г</w:t>
      </w:r>
      <w:r w:rsidR="007D3CEC">
        <w:t>раждане, которым председателем Т</w:t>
      </w:r>
      <w:r w:rsidRPr="00BF12CA">
        <w:t xml:space="preserve">оварищества до 1 марта </w:t>
      </w:r>
      <w:proofErr w:type="gramStart"/>
      <w:r w:rsidRPr="00BF12CA">
        <w:t>года проведения ежегодного общего собрания членов товарищества</w:t>
      </w:r>
      <w:proofErr w:type="gramEnd"/>
      <w:r w:rsidRPr="00BF12CA">
        <w:t xml:space="preserve"> было направлено предупреждение в соответствии с частью 5 статьи 13 Закона 217-ФЗ.</w:t>
      </w:r>
    </w:p>
    <w:p w14:paraId="5EB5ABCD" w14:textId="05831304" w:rsidR="00E11FE5" w:rsidRDefault="00E11FE5" w:rsidP="00E846F4">
      <w:pPr>
        <w:pStyle w:val="a3"/>
        <w:widowControl w:val="0"/>
        <w:numPr>
          <w:ilvl w:val="1"/>
          <w:numId w:val="1"/>
        </w:numPr>
        <w:autoSpaceDE w:val="0"/>
        <w:autoSpaceDN w:val="0"/>
        <w:adjustRightInd w:val="0"/>
        <w:ind w:left="0" w:firstLine="426"/>
      </w:pPr>
      <w:r>
        <w:t xml:space="preserve"> Не</w:t>
      </w:r>
      <w:r w:rsidR="007D3CEC">
        <w:t xml:space="preserve"> подлежат исключению из членов Т</w:t>
      </w:r>
      <w:r>
        <w:t>оварищества по основанию, указанному в настоящем пункте, граждане, которые до даты</w:t>
      </w:r>
      <w:r w:rsidR="00E846F4">
        <w:t xml:space="preserve"> окончания заочного голосования </w:t>
      </w:r>
      <w:r>
        <w:t>устранили нарушение, являющееся основанием для ис</w:t>
      </w:r>
      <w:r w:rsidR="007D3CEC">
        <w:t>ключения из членов Т</w:t>
      </w:r>
      <w:r w:rsidR="00E846F4">
        <w:t xml:space="preserve">оварищества, </w:t>
      </w:r>
      <w:r>
        <w:t>или</w:t>
      </w:r>
      <w:r w:rsidR="00E846F4">
        <w:t xml:space="preserve"> </w:t>
      </w:r>
      <w:r>
        <w:t>заключили с товариществом письменное соглашение о взаимозачёте или об оплате в рассрочку задолженности по взносам.</w:t>
      </w:r>
    </w:p>
    <w:p w14:paraId="7A8CC8B0" w14:textId="2B9F8093" w:rsidR="00E11FE5" w:rsidRDefault="00E11FE5" w:rsidP="00E11FE5">
      <w:pPr>
        <w:pStyle w:val="a3"/>
        <w:widowControl w:val="0"/>
        <w:numPr>
          <w:ilvl w:val="1"/>
          <w:numId w:val="1"/>
        </w:numPr>
        <w:autoSpaceDE w:val="0"/>
        <w:autoSpaceDN w:val="0"/>
        <w:adjustRightInd w:val="0"/>
        <w:ind w:left="0" w:firstLine="357"/>
      </w:pPr>
      <w:r>
        <w:t xml:space="preserve">Перечень земельных участков, правообладателей которых планируется принять в члены товарищества или исключить из членов товарищества, размещается на </w:t>
      </w:r>
      <w:r w:rsidR="007D3CEC">
        <w:lastRenderedPageBreak/>
        <w:t>информационном щите в границах Т</w:t>
      </w:r>
      <w:r>
        <w:t>оварищества, а также на сайте товарищества в информационно-телекоммуникационной сети «Интернет» (при его наличии).</w:t>
      </w:r>
    </w:p>
    <w:p w14:paraId="0658AC5B" w14:textId="1A521EA4" w:rsidR="00E11FE5" w:rsidRPr="00792F4C" w:rsidRDefault="00E11FE5" w:rsidP="00E11FE5">
      <w:pPr>
        <w:pStyle w:val="a3"/>
        <w:widowControl w:val="0"/>
        <w:numPr>
          <w:ilvl w:val="1"/>
          <w:numId w:val="1"/>
        </w:numPr>
        <w:autoSpaceDE w:val="0"/>
        <w:autoSpaceDN w:val="0"/>
        <w:adjustRightInd w:val="0"/>
        <w:ind w:left="0" w:firstLine="357"/>
      </w:pPr>
      <w:r>
        <w:t xml:space="preserve">Решение </w:t>
      </w:r>
      <w:proofErr w:type="gramStart"/>
      <w:r>
        <w:t>о</w:t>
      </w:r>
      <w:r w:rsidR="007D3CEC">
        <w:t>б исключении граждан из членов Т</w:t>
      </w:r>
      <w:r>
        <w:t>оварищества в связи с неуплатой взносов в течение</w:t>
      </w:r>
      <w:proofErr w:type="gramEnd"/>
      <w:r>
        <w:t xml:space="preserve"> более двух месяцев также может быть принято на очередном или внеочередном общем собрании, а также в судебном порядке.</w:t>
      </w:r>
    </w:p>
    <w:p w14:paraId="22F9C713" w14:textId="77777777" w:rsidR="00F126C5" w:rsidRPr="0019519A" w:rsidRDefault="00F126C5" w:rsidP="0019519A">
      <w:pPr>
        <w:rPr>
          <w:rFonts w:eastAsiaTheme="minorHAnsi"/>
          <w:b/>
          <w:lang w:eastAsia="en-US"/>
        </w:rPr>
      </w:pPr>
    </w:p>
    <w:p w14:paraId="70799884" w14:textId="77777777" w:rsidR="00D73DBF" w:rsidRPr="00792F4C" w:rsidRDefault="00D73DBF" w:rsidP="004D5E5C">
      <w:pPr>
        <w:pStyle w:val="a3"/>
        <w:numPr>
          <w:ilvl w:val="0"/>
          <w:numId w:val="1"/>
        </w:numPr>
        <w:jc w:val="center"/>
        <w:rPr>
          <w:rFonts w:eastAsiaTheme="minorHAnsi"/>
          <w:b/>
          <w:lang w:eastAsia="en-US"/>
        </w:rPr>
      </w:pPr>
      <w:r w:rsidRPr="00D73DBF">
        <w:rPr>
          <w:rFonts w:eastAsiaTheme="minorHAnsi"/>
          <w:b/>
          <w:lang w:eastAsia="en-US"/>
        </w:rPr>
        <w:t>РЕОРГАНИЗАЦИЯ И ЛИКВИДАЦИЯ ТОВАРИЩЕСТВА</w:t>
      </w:r>
    </w:p>
    <w:p w14:paraId="32A4C865" w14:textId="26E258BF" w:rsidR="00792F4C" w:rsidRPr="0051273D" w:rsidRDefault="00792F4C" w:rsidP="0051273D">
      <w:pPr>
        <w:widowControl w:val="0"/>
        <w:autoSpaceDE w:val="0"/>
        <w:autoSpaceDN w:val="0"/>
        <w:adjustRightInd w:val="0"/>
        <w:ind w:firstLine="0"/>
        <w:rPr>
          <w:highlight w:val="yellow"/>
        </w:rPr>
      </w:pPr>
    </w:p>
    <w:p w14:paraId="76A89C83" w14:textId="3A423642" w:rsidR="00792F4C" w:rsidRPr="00792F4C" w:rsidRDefault="00792F4C" w:rsidP="004D5E5C">
      <w:pPr>
        <w:pStyle w:val="a3"/>
        <w:widowControl w:val="0"/>
        <w:numPr>
          <w:ilvl w:val="1"/>
          <w:numId w:val="1"/>
        </w:numPr>
        <w:autoSpaceDE w:val="0"/>
        <w:autoSpaceDN w:val="0"/>
        <w:adjustRightInd w:val="0"/>
        <w:ind w:left="0" w:firstLine="357"/>
      </w:pPr>
      <w:r w:rsidRPr="00792F4C">
        <w:t>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14:paraId="3D8934EB" w14:textId="2F9B5930" w:rsidR="00792F4C" w:rsidRPr="00792F4C" w:rsidRDefault="00792F4C" w:rsidP="004D5E5C">
      <w:pPr>
        <w:pStyle w:val="a3"/>
        <w:widowControl w:val="0"/>
        <w:numPr>
          <w:ilvl w:val="1"/>
          <w:numId w:val="1"/>
        </w:numPr>
        <w:autoSpaceDE w:val="0"/>
        <w:autoSpaceDN w:val="0"/>
        <w:adjustRightInd w:val="0"/>
        <w:ind w:left="0" w:firstLine="357"/>
      </w:pPr>
      <w:r w:rsidRPr="00792F4C">
        <w:t>На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14:paraId="05DDB99B" w14:textId="77777777" w:rsidR="00792F4C" w:rsidRPr="00792F4C" w:rsidRDefault="00792F4C" w:rsidP="00792F4C">
      <w:pPr>
        <w:jc w:val="center"/>
        <w:rPr>
          <w:rFonts w:eastAsiaTheme="minorHAnsi"/>
          <w:b/>
          <w:lang w:eastAsia="en-US"/>
        </w:rPr>
      </w:pPr>
    </w:p>
    <w:p w14:paraId="735FCDC8" w14:textId="77777777" w:rsidR="003D312D" w:rsidRPr="00B07D5C" w:rsidRDefault="003D312D" w:rsidP="004D5E5C">
      <w:pPr>
        <w:pStyle w:val="a3"/>
        <w:numPr>
          <w:ilvl w:val="0"/>
          <w:numId w:val="1"/>
        </w:numPr>
        <w:jc w:val="center"/>
        <w:rPr>
          <w:rFonts w:eastAsiaTheme="minorHAnsi"/>
          <w:b/>
          <w:lang w:eastAsia="en-US"/>
        </w:rPr>
      </w:pPr>
      <w:r w:rsidRPr="003D312D">
        <w:rPr>
          <w:b/>
        </w:rPr>
        <w:t>ВЕДЕНИЕ ДЕЛОПРОИЗВОДСТВА В ТОВАРИЩЕСТВЕ</w:t>
      </w:r>
    </w:p>
    <w:p w14:paraId="492B198D" w14:textId="77777777" w:rsidR="00B07D5C" w:rsidRPr="00B07D5C" w:rsidRDefault="00B07D5C" w:rsidP="00B07D5C">
      <w:pPr>
        <w:jc w:val="center"/>
        <w:rPr>
          <w:rFonts w:eastAsiaTheme="minorHAnsi"/>
          <w:b/>
          <w:lang w:eastAsia="en-US"/>
        </w:rPr>
      </w:pPr>
    </w:p>
    <w:p w14:paraId="3D6666B2" w14:textId="77777777" w:rsidR="003D312D" w:rsidRPr="003D312D" w:rsidRDefault="003D312D" w:rsidP="004D5E5C">
      <w:pPr>
        <w:pStyle w:val="a3"/>
        <w:numPr>
          <w:ilvl w:val="1"/>
          <w:numId w:val="1"/>
        </w:numPr>
        <w:ind w:left="0" w:firstLine="357"/>
        <w:rPr>
          <w:rFonts w:eastAsiaTheme="minorHAnsi"/>
          <w:b/>
          <w:lang w:eastAsia="en-US"/>
        </w:rPr>
      </w:pPr>
      <w:r>
        <w:t xml:space="preserve">Ответственным лицом за ведение делопроизводства в Товариществе является его </w:t>
      </w:r>
      <w:r w:rsidR="00A5414C">
        <w:t>п</w:t>
      </w:r>
      <w:r>
        <w:t>редседатель. Выписки из документов Товарищества и копии документов Товарищества должны быть заверены печать</w:t>
      </w:r>
      <w:r w:rsidR="00F64D44">
        <w:t xml:space="preserve">ю Товарищества и подписью </w:t>
      </w:r>
      <w:r w:rsidR="00A5414C">
        <w:t>п</w:t>
      </w:r>
      <w:r>
        <w:t>редседателя Товарищества.</w:t>
      </w:r>
    </w:p>
    <w:p w14:paraId="4BF1EA5F" w14:textId="5338639F" w:rsidR="004F3EE8" w:rsidRPr="007C33BB" w:rsidRDefault="003D312D" w:rsidP="004D5E5C">
      <w:pPr>
        <w:pStyle w:val="a3"/>
        <w:numPr>
          <w:ilvl w:val="1"/>
          <w:numId w:val="1"/>
        </w:numPr>
        <w:ind w:left="0" w:firstLine="357"/>
        <w:rPr>
          <w:rFonts w:eastAsiaTheme="minorHAnsi"/>
          <w:b/>
          <w:lang w:eastAsia="en-US"/>
        </w:rPr>
      </w:pPr>
      <w:r>
        <w:t xml:space="preserve">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w:t>
      </w:r>
      <w:r w:rsidR="00A5414C">
        <w:t>п</w:t>
      </w:r>
      <w:r>
        <w:t xml:space="preserve">редседатель Товарищества. </w:t>
      </w:r>
    </w:p>
    <w:p w14:paraId="3552B007" w14:textId="7122278C" w:rsidR="007C33BB" w:rsidRPr="004F3EE8" w:rsidRDefault="007C33BB" w:rsidP="004D5E5C">
      <w:pPr>
        <w:pStyle w:val="a3"/>
        <w:numPr>
          <w:ilvl w:val="1"/>
          <w:numId w:val="1"/>
        </w:numPr>
        <w:ind w:left="0" w:firstLine="357"/>
        <w:rPr>
          <w:rFonts w:eastAsiaTheme="minorHAnsi"/>
          <w:b/>
          <w:lang w:eastAsia="en-US"/>
        </w:rPr>
      </w:pPr>
      <w:r>
        <w:t xml:space="preserve">Протоколы заседаний правления Товарищества  подписывает председатель Товарищества </w:t>
      </w:r>
    </w:p>
    <w:p w14:paraId="4BA87231" w14:textId="23A59022" w:rsidR="004F3EE8" w:rsidRPr="00065876" w:rsidRDefault="004F3EE8" w:rsidP="004D5E5C">
      <w:pPr>
        <w:pStyle w:val="a3"/>
        <w:numPr>
          <w:ilvl w:val="1"/>
          <w:numId w:val="1"/>
        </w:numPr>
        <w:ind w:left="0" w:firstLine="357"/>
        <w:rPr>
          <w:rFonts w:eastAsiaTheme="minorHAnsi"/>
          <w:b/>
          <w:lang w:eastAsia="en-US"/>
        </w:rPr>
      </w:pPr>
      <w:r w:rsidRPr="00065876">
        <w:t>Документы, составленные ревизионной комиссией (ревизором), подписываются членами ревизионной комиссии (ревизором) Товарищества.</w:t>
      </w:r>
    </w:p>
    <w:p w14:paraId="62E523AE" w14:textId="5A4EC652" w:rsidR="007C33BB" w:rsidRPr="00065876" w:rsidRDefault="004F3EE8" w:rsidP="004D5E5C">
      <w:pPr>
        <w:pStyle w:val="a3"/>
        <w:numPr>
          <w:ilvl w:val="1"/>
          <w:numId w:val="1"/>
        </w:numPr>
        <w:ind w:left="0" w:firstLine="357"/>
        <w:rPr>
          <w:rFonts w:eastAsiaTheme="minorHAnsi"/>
          <w:b/>
          <w:lang w:eastAsia="en-US"/>
        </w:rPr>
      </w:pPr>
      <w:r w:rsidRPr="00065876">
        <w:t>Протокол</w:t>
      </w:r>
      <w:r w:rsidR="007C33BB" w:rsidRPr="00065876">
        <w:t>ы</w:t>
      </w:r>
      <w:r w:rsidRPr="00065876">
        <w:t>, указанные в пп.18.2 и 18.3</w:t>
      </w:r>
      <w:r w:rsidR="0028719B">
        <w:t>,</w:t>
      </w:r>
      <w:r w:rsidRPr="00065876">
        <w:t xml:space="preserve"> завер</w:t>
      </w:r>
      <w:r w:rsidR="007C33BB" w:rsidRPr="00065876">
        <w:t>я</w:t>
      </w:r>
      <w:r w:rsidRPr="00065876">
        <w:t>ются</w:t>
      </w:r>
      <w:r w:rsidR="007C33BB" w:rsidRPr="00065876">
        <w:t xml:space="preserve"> печатью Товарищества.</w:t>
      </w:r>
    </w:p>
    <w:p w14:paraId="468CBA73" w14:textId="47442969" w:rsidR="00D46B86" w:rsidRPr="00782D97" w:rsidRDefault="003D312D" w:rsidP="004D5E5C">
      <w:pPr>
        <w:pStyle w:val="a3"/>
        <w:numPr>
          <w:ilvl w:val="1"/>
          <w:numId w:val="1"/>
        </w:numPr>
        <w:ind w:left="0" w:firstLine="357"/>
        <w:rPr>
          <w:rFonts w:eastAsiaTheme="minorHAnsi"/>
          <w:b/>
          <w:lang w:eastAsia="en-US"/>
        </w:rPr>
      </w:pPr>
      <w:r>
        <w:t>Предоставление документов осуществляется в строгом соответствии с действующим законодательством Российской  Федерации.</w:t>
      </w:r>
    </w:p>
    <w:p w14:paraId="1FD99BEE" w14:textId="77777777" w:rsidR="00D46B86" w:rsidRDefault="00D46B86" w:rsidP="00D46B86">
      <w:pPr>
        <w:tabs>
          <w:tab w:val="left" w:pos="-426"/>
        </w:tabs>
      </w:pPr>
    </w:p>
    <w:p w14:paraId="7A3FBE3E" w14:textId="77777777" w:rsidR="00D46B86" w:rsidRDefault="00D46B86" w:rsidP="004D5E5C">
      <w:pPr>
        <w:pStyle w:val="a3"/>
        <w:numPr>
          <w:ilvl w:val="0"/>
          <w:numId w:val="3"/>
        </w:numPr>
        <w:tabs>
          <w:tab w:val="left" w:pos="-426"/>
        </w:tabs>
        <w:jc w:val="center"/>
        <w:rPr>
          <w:b/>
        </w:rPr>
      </w:pPr>
      <w:r w:rsidRPr="00D46B86">
        <w:rPr>
          <w:b/>
        </w:rPr>
        <w:t>ПОРЯДОК ИЗМЕНИЯ УСТАВА ТОВАРИЩЕСТВА</w:t>
      </w:r>
    </w:p>
    <w:p w14:paraId="7A7246FB" w14:textId="04C2A578" w:rsidR="00D46B86" w:rsidRDefault="00D46B86" w:rsidP="00421FB0">
      <w:pPr>
        <w:tabs>
          <w:tab w:val="left" w:pos="-426"/>
        </w:tabs>
        <w:ind w:firstLine="0"/>
      </w:pPr>
      <w:r w:rsidRPr="00D46B86">
        <w:t xml:space="preserve">. </w:t>
      </w:r>
    </w:p>
    <w:p w14:paraId="63DCE493" w14:textId="6A830658" w:rsidR="00421FB0" w:rsidRPr="00421FB0" w:rsidRDefault="00421FB0" w:rsidP="004D5E5C">
      <w:pPr>
        <w:pStyle w:val="ConsPlusNormal"/>
        <w:numPr>
          <w:ilvl w:val="1"/>
          <w:numId w:val="3"/>
        </w:numPr>
        <w:tabs>
          <w:tab w:val="left" w:pos="-567"/>
        </w:tabs>
        <w:ind w:left="0" w:firstLine="357"/>
        <w:rPr>
          <w:rFonts w:ascii="Times New Roman" w:hAnsi="Times New Roman" w:cs="Times New Roman"/>
          <w:sz w:val="24"/>
          <w:szCs w:val="24"/>
        </w:rPr>
      </w:pPr>
      <w:r>
        <w:rPr>
          <w:rFonts w:ascii="Times New Roman" w:hAnsi="Times New Roman" w:cs="Times New Roman"/>
          <w:sz w:val="24"/>
          <w:szCs w:val="24"/>
        </w:rPr>
        <w:t>Изменения и дополнения настоящего Устава, а также утверждение Устава в новой редакции относятся к исключительной компетенции общего собрания Товарищества. Решения по указанным вопросам принимаются в порядке, установленном настоящим Уставом.</w:t>
      </w:r>
    </w:p>
    <w:p w14:paraId="05F6F647" w14:textId="03520CDC" w:rsidR="00CE74E5" w:rsidRPr="007D3CEC" w:rsidRDefault="00F138B4" w:rsidP="007D3CEC">
      <w:pPr>
        <w:pStyle w:val="a3"/>
        <w:numPr>
          <w:ilvl w:val="1"/>
          <w:numId w:val="3"/>
        </w:numPr>
        <w:tabs>
          <w:tab w:val="left" w:pos="-426"/>
        </w:tabs>
        <w:ind w:left="0" w:firstLine="357"/>
        <w:rPr>
          <w:b/>
        </w:rPr>
      </w:pPr>
      <w:r>
        <w:t>Изменения и дополнения к Уставу С</w:t>
      </w:r>
      <w:r w:rsidR="00187C0C">
        <w:t>НТ</w:t>
      </w:r>
      <w:r w:rsidR="0028719B">
        <w:t>СН</w:t>
      </w:r>
      <w:r>
        <w:t xml:space="preserve"> «</w:t>
      </w:r>
      <w:r w:rsidR="008664E5">
        <w:t>Первомайский поселок</w:t>
      </w:r>
      <w:r>
        <w:t>» не могу</w:t>
      </w:r>
      <w:r w:rsidR="00E91011">
        <w:t>т</w:t>
      </w:r>
      <w:r>
        <w:t xml:space="preserve"> противоречить законодательству Российской Федерац</w:t>
      </w:r>
      <w:r w:rsidR="006D6027">
        <w:t>ии, нормативно правовым актам, П</w:t>
      </w:r>
      <w:r>
        <w:t xml:space="preserve">остановлениям органов местного самоуправления и </w:t>
      </w:r>
      <w:r w:rsidR="00E87B0A">
        <w:t>т.д.</w:t>
      </w:r>
      <w:r>
        <w:t xml:space="preserve"> и подлежат государственной регистрации</w:t>
      </w:r>
      <w:r w:rsidR="00ED52EF">
        <w:t>.</w:t>
      </w:r>
    </w:p>
    <w:sectPr w:rsidR="00CE74E5" w:rsidRPr="007D3CEC" w:rsidSect="00A84B93">
      <w:footerReference w:type="default" r:id="rId1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1E32F" w14:textId="77777777" w:rsidR="005760E5" w:rsidRDefault="005760E5" w:rsidP="006D0B42">
      <w:r>
        <w:separator/>
      </w:r>
    </w:p>
  </w:endnote>
  <w:endnote w:type="continuationSeparator" w:id="0">
    <w:p w14:paraId="2C935618" w14:textId="77777777" w:rsidR="005760E5" w:rsidRDefault="005760E5" w:rsidP="006D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92730"/>
      <w:docPartObj>
        <w:docPartGallery w:val="Page Numbers (Bottom of Page)"/>
        <w:docPartUnique/>
      </w:docPartObj>
    </w:sdtPr>
    <w:sdtEndPr/>
    <w:sdtContent>
      <w:p w14:paraId="0C78B976" w14:textId="73DCF2A0" w:rsidR="00FB77E5" w:rsidRDefault="00FB77E5">
        <w:pPr>
          <w:pStyle w:val="a6"/>
          <w:jc w:val="center"/>
        </w:pPr>
        <w:r>
          <w:fldChar w:fldCharType="begin"/>
        </w:r>
        <w:r>
          <w:instrText>PAGE   \* MERGEFORMAT</w:instrText>
        </w:r>
        <w:r>
          <w:fldChar w:fldCharType="separate"/>
        </w:r>
        <w:r w:rsidR="00BD3DD5">
          <w:rPr>
            <w:noProof/>
          </w:rPr>
          <w:t>6</w:t>
        </w:r>
        <w:r>
          <w:rPr>
            <w:noProof/>
          </w:rPr>
          <w:fldChar w:fldCharType="end"/>
        </w:r>
      </w:p>
    </w:sdtContent>
  </w:sdt>
  <w:p w14:paraId="0E6FA236" w14:textId="77777777" w:rsidR="00FB77E5" w:rsidRPr="00A84B93" w:rsidRDefault="00FB77E5">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A6D30" w14:textId="77777777" w:rsidR="005760E5" w:rsidRDefault="005760E5" w:rsidP="006D0B42">
      <w:r>
        <w:separator/>
      </w:r>
    </w:p>
  </w:footnote>
  <w:footnote w:type="continuationSeparator" w:id="0">
    <w:p w14:paraId="69C3F49A" w14:textId="77777777" w:rsidR="005760E5" w:rsidRDefault="005760E5" w:rsidP="006D0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C4D30"/>
    <w:multiLevelType w:val="hybridMultilevel"/>
    <w:tmpl w:val="A93CEE92"/>
    <w:lvl w:ilvl="0" w:tplc="FF7033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1F47C4"/>
    <w:multiLevelType w:val="multilevel"/>
    <w:tmpl w:val="8D4AC910"/>
    <w:lvl w:ilvl="0">
      <w:start w:val="1"/>
      <w:numFmt w:val="decimal"/>
      <w:lvlText w:val="%1."/>
      <w:lvlJc w:val="left"/>
      <w:pPr>
        <w:ind w:left="720" w:hanging="360"/>
      </w:pPr>
      <w:rPr>
        <w:b/>
      </w:rPr>
    </w:lvl>
    <w:lvl w:ilvl="1">
      <w:start w:val="1"/>
      <w:numFmt w:val="decimal"/>
      <w:isLgl/>
      <w:lvlText w:val="%1.%2."/>
      <w:lvlJc w:val="left"/>
      <w:pPr>
        <w:ind w:left="928" w:hanging="360"/>
      </w:pPr>
      <w:rPr>
        <w:rFonts w:ascii="Times New Roman" w:hAnsi="Times New Roman" w:cs="Times New Roman" w:hint="default"/>
        <w:b/>
        <w:color w:val="auto"/>
        <w:sz w:val="24"/>
        <w:szCs w:val="24"/>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6017BE7"/>
    <w:multiLevelType w:val="hybridMultilevel"/>
    <w:tmpl w:val="BF8AAE7A"/>
    <w:lvl w:ilvl="0" w:tplc="7818AB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D5"/>
    <w:rsid w:val="00000673"/>
    <w:rsid w:val="0000277E"/>
    <w:rsid w:val="00003FA6"/>
    <w:rsid w:val="00004B8F"/>
    <w:rsid w:val="0000725C"/>
    <w:rsid w:val="00007474"/>
    <w:rsid w:val="00010764"/>
    <w:rsid w:val="00010BD3"/>
    <w:rsid w:val="000112CE"/>
    <w:rsid w:val="00012F1B"/>
    <w:rsid w:val="0001500B"/>
    <w:rsid w:val="0001706A"/>
    <w:rsid w:val="00020F40"/>
    <w:rsid w:val="0002288E"/>
    <w:rsid w:val="0002289F"/>
    <w:rsid w:val="00022CFD"/>
    <w:rsid w:val="000242FA"/>
    <w:rsid w:val="00024B85"/>
    <w:rsid w:val="00024C83"/>
    <w:rsid w:val="00030C6B"/>
    <w:rsid w:val="00031040"/>
    <w:rsid w:val="0003393D"/>
    <w:rsid w:val="000353E1"/>
    <w:rsid w:val="00036096"/>
    <w:rsid w:val="00037732"/>
    <w:rsid w:val="00037BE8"/>
    <w:rsid w:val="000415E7"/>
    <w:rsid w:val="00041605"/>
    <w:rsid w:val="00041EA9"/>
    <w:rsid w:val="0004480D"/>
    <w:rsid w:val="00046632"/>
    <w:rsid w:val="00046782"/>
    <w:rsid w:val="000517B9"/>
    <w:rsid w:val="000532D0"/>
    <w:rsid w:val="00053B75"/>
    <w:rsid w:val="00054754"/>
    <w:rsid w:val="00054897"/>
    <w:rsid w:val="00060054"/>
    <w:rsid w:val="00060C6A"/>
    <w:rsid w:val="00061C09"/>
    <w:rsid w:val="00062394"/>
    <w:rsid w:val="00062926"/>
    <w:rsid w:val="00062DEA"/>
    <w:rsid w:val="00064449"/>
    <w:rsid w:val="0006492C"/>
    <w:rsid w:val="00064D61"/>
    <w:rsid w:val="00065876"/>
    <w:rsid w:val="00071323"/>
    <w:rsid w:val="00071C26"/>
    <w:rsid w:val="00071FAB"/>
    <w:rsid w:val="00072A42"/>
    <w:rsid w:val="0007370F"/>
    <w:rsid w:val="000757B6"/>
    <w:rsid w:val="00080CAA"/>
    <w:rsid w:val="00080FCE"/>
    <w:rsid w:val="0008414E"/>
    <w:rsid w:val="0008480A"/>
    <w:rsid w:val="00085BB5"/>
    <w:rsid w:val="000863F0"/>
    <w:rsid w:val="00086501"/>
    <w:rsid w:val="00087ACB"/>
    <w:rsid w:val="00093EAB"/>
    <w:rsid w:val="00095308"/>
    <w:rsid w:val="00096331"/>
    <w:rsid w:val="000A1766"/>
    <w:rsid w:val="000A19E1"/>
    <w:rsid w:val="000A2A3B"/>
    <w:rsid w:val="000A3D63"/>
    <w:rsid w:val="000A6117"/>
    <w:rsid w:val="000A6F94"/>
    <w:rsid w:val="000A7CCE"/>
    <w:rsid w:val="000B22DB"/>
    <w:rsid w:val="000B37CE"/>
    <w:rsid w:val="000B44E8"/>
    <w:rsid w:val="000B4CEC"/>
    <w:rsid w:val="000B6102"/>
    <w:rsid w:val="000B667F"/>
    <w:rsid w:val="000B6A95"/>
    <w:rsid w:val="000B7DA0"/>
    <w:rsid w:val="000C0E15"/>
    <w:rsid w:val="000C1558"/>
    <w:rsid w:val="000C19F0"/>
    <w:rsid w:val="000C19F3"/>
    <w:rsid w:val="000C2D94"/>
    <w:rsid w:val="000C3068"/>
    <w:rsid w:val="000C39C1"/>
    <w:rsid w:val="000D51B3"/>
    <w:rsid w:val="000D57BC"/>
    <w:rsid w:val="000D614B"/>
    <w:rsid w:val="000E1465"/>
    <w:rsid w:val="000E1620"/>
    <w:rsid w:val="000E4467"/>
    <w:rsid w:val="000E5248"/>
    <w:rsid w:val="000F2EE3"/>
    <w:rsid w:val="000F3B59"/>
    <w:rsid w:val="000F513A"/>
    <w:rsid w:val="000F565B"/>
    <w:rsid w:val="00100D17"/>
    <w:rsid w:val="00102554"/>
    <w:rsid w:val="00102D98"/>
    <w:rsid w:val="00103906"/>
    <w:rsid w:val="001056FC"/>
    <w:rsid w:val="00107ABA"/>
    <w:rsid w:val="00110C27"/>
    <w:rsid w:val="00112D4D"/>
    <w:rsid w:val="00112DF6"/>
    <w:rsid w:val="00113902"/>
    <w:rsid w:val="00113D75"/>
    <w:rsid w:val="00114BE7"/>
    <w:rsid w:val="0011578C"/>
    <w:rsid w:val="00115F98"/>
    <w:rsid w:val="001174A8"/>
    <w:rsid w:val="0012133D"/>
    <w:rsid w:val="00122ECE"/>
    <w:rsid w:val="001236D1"/>
    <w:rsid w:val="001239E4"/>
    <w:rsid w:val="00123CB9"/>
    <w:rsid w:val="001256AB"/>
    <w:rsid w:val="00125866"/>
    <w:rsid w:val="00130DFE"/>
    <w:rsid w:val="00132EDC"/>
    <w:rsid w:val="00132F61"/>
    <w:rsid w:val="00133488"/>
    <w:rsid w:val="0013493C"/>
    <w:rsid w:val="001349FE"/>
    <w:rsid w:val="0013554E"/>
    <w:rsid w:val="00137D48"/>
    <w:rsid w:val="00140EAC"/>
    <w:rsid w:val="00141295"/>
    <w:rsid w:val="0014141E"/>
    <w:rsid w:val="0014348A"/>
    <w:rsid w:val="00143648"/>
    <w:rsid w:val="001448A9"/>
    <w:rsid w:val="00144A9E"/>
    <w:rsid w:val="00154C87"/>
    <w:rsid w:val="00157126"/>
    <w:rsid w:val="00157429"/>
    <w:rsid w:val="0016012D"/>
    <w:rsid w:val="00161F61"/>
    <w:rsid w:val="00162613"/>
    <w:rsid w:val="001626E5"/>
    <w:rsid w:val="0016526A"/>
    <w:rsid w:val="001664AF"/>
    <w:rsid w:val="00166B21"/>
    <w:rsid w:val="001675E8"/>
    <w:rsid w:val="00172249"/>
    <w:rsid w:val="001745C2"/>
    <w:rsid w:val="001762E3"/>
    <w:rsid w:val="0017718E"/>
    <w:rsid w:val="00182F3A"/>
    <w:rsid w:val="001842A5"/>
    <w:rsid w:val="0018469D"/>
    <w:rsid w:val="001846F1"/>
    <w:rsid w:val="00184C35"/>
    <w:rsid w:val="00184E00"/>
    <w:rsid w:val="001857FF"/>
    <w:rsid w:val="0018751E"/>
    <w:rsid w:val="00187C0C"/>
    <w:rsid w:val="001915B0"/>
    <w:rsid w:val="00191794"/>
    <w:rsid w:val="0019311B"/>
    <w:rsid w:val="001943A8"/>
    <w:rsid w:val="0019519A"/>
    <w:rsid w:val="001955F0"/>
    <w:rsid w:val="00195913"/>
    <w:rsid w:val="00197635"/>
    <w:rsid w:val="001A001A"/>
    <w:rsid w:val="001A01BC"/>
    <w:rsid w:val="001A2793"/>
    <w:rsid w:val="001A2E8B"/>
    <w:rsid w:val="001A554A"/>
    <w:rsid w:val="001B0289"/>
    <w:rsid w:val="001B164C"/>
    <w:rsid w:val="001B2F2C"/>
    <w:rsid w:val="001B3287"/>
    <w:rsid w:val="001B3587"/>
    <w:rsid w:val="001B564F"/>
    <w:rsid w:val="001B746E"/>
    <w:rsid w:val="001C0971"/>
    <w:rsid w:val="001C0C2C"/>
    <w:rsid w:val="001C2D62"/>
    <w:rsid w:val="001C2F79"/>
    <w:rsid w:val="001C5D34"/>
    <w:rsid w:val="001C667A"/>
    <w:rsid w:val="001C6A77"/>
    <w:rsid w:val="001C7432"/>
    <w:rsid w:val="001C7707"/>
    <w:rsid w:val="001D004C"/>
    <w:rsid w:val="001D569F"/>
    <w:rsid w:val="001D59E3"/>
    <w:rsid w:val="001D6E23"/>
    <w:rsid w:val="001D726E"/>
    <w:rsid w:val="001E176C"/>
    <w:rsid w:val="001E193B"/>
    <w:rsid w:val="001E3748"/>
    <w:rsid w:val="001E422F"/>
    <w:rsid w:val="001E6EFB"/>
    <w:rsid w:val="001E7460"/>
    <w:rsid w:val="001E7C1A"/>
    <w:rsid w:val="001F3EBB"/>
    <w:rsid w:val="001F5ED2"/>
    <w:rsid w:val="00200CA7"/>
    <w:rsid w:val="00200EE4"/>
    <w:rsid w:val="0020169B"/>
    <w:rsid w:val="0020269A"/>
    <w:rsid w:val="002030FC"/>
    <w:rsid w:val="00205B36"/>
    <w:rsid w:val="00210711"/>
    <w:rsid w:val="00210D36"/>
    <w:rsid w:val="00215637"/>
    <w:rsid w:val="00217F65"/>
    <w:rsid w:val="00220895"/>
    <w:rsid w:val="00220D0E"/>
    <w:rsid w:val="00223533"/>
    <w:rsid w:val="002240D4"/>
    <w:rsid w:val="002247FD"/>
    <w:rsid w:val="002258C0"/>
    <w:rsid w:val="00230114"/>
    <w:rsid w:val="00233460"/>
    <w:rsid w:val="00235424"/>
    <w:rsid w:val="00236B53"/>
    <w:rsid w:val="00237185"/>
    <w:rsid w:val="0024008B"/>
    <w:rsid w:val="00241601"/>
    <w:rsid w:val="00241DEF"/>
    <w:rsid w:val="00245A87"/>
    <w:rsid w:val="0024633F"/>
    <w:rsid w:val="0025143F"/>
    <w:rsid w:val="00253363"/>
    <w:rsid w:val="00255826"/>
    <w:rsid w:val="002602FA"/>
    <w:rsid w:val="002613BD"/>
    <w:rsid w:val="0026168B"/>
    <w:rsid w:val="0026330D"/>
    <w:rsid w:val="00263A71"/>
    <w:rsid w:val="00265851"/>
    <w:rsid w:val="00266AD7"/>
    <w:rsid w:val="00270C5A"/>
    <w:rsid w:val="00271660"/>
    <w:rsid w:val="0027173B"/>
    <w:rsid w:val="002751A3"/>
    <w:rsid w:val="00280E4B"/>
    <w:rsid w:val="002815AB"/>
    <w:rsid w:val="00281A72"/>
    <w:rsid w:val="00282524"/>
    <w:rsid w:val="0028419F"/>
    <w:rsid w:val="00285122"/>
    <w:rsid w:val="00286EBB"/>
    <w:rsid w:val="0028719B"/>
    <w:rsid w:val="00287C4F"/>
    <w:rsid w:val="00290B06"/>
    <w:rsid w:val="0029447B"/>
    <w:rsid w:val="0029452D"/>
    <w:rsid w:val="00297043"/>
    <w:rsid w:val="002A1450"/>
    <w:rsid w:val="002A1F21"/>
    <w:rsid w:val="002A3C35"/>
    <w:rsid w:val="002A707D"/>
    <w:rsid w:val="002A70EA"/>
    <w:rsid w:val="002A71A0"/>
    <w:rsid w:val="002A7460"/>
    <w:rsid w:val="002B0AFB"/>
    <w:rsid w:val="002B24D2"/>
    <w:rsid w:val="002B5FE7"/>
    <w:rsid w:val="002B660A"/>
    <w:rsid w:val="002B6AC3"/>
    <w:rsid w:val="002B799E"/>
    <w:rsid w:val="002C426F"/>
    <w:rsid w:val="002C61AC"/>
    <w:rsid w:val="002D09FE"/>
    <w:rsid w:val="002D2960"/>
    <w:rsid w:val="002D3F6F"/>
    <w:rsid w:val="002D51DC"/>
    <w:rsid w:val="002D797F"/>
    <w:rsid w:val="002E20B2"/>
    <w:rsid w:val="002E214A"/>
    <w:rsid w:val="002E2D15"/>
    <w:rsid w:val="002E4719"/>
    <w:rsid w:val="002F1A0F"/>
    <w:rsid w:val="002F2FDA"/>
    <w:rsid w:val="002F33A0"/>
    <w:rsid w:val="002F3883"/>
    <w:rsid w:val="002F43FA"/>
    <w:rsid w:val="002F5B27"/>
    <w:rsid w:val="002F6715"/>
    <w:rsid w:val="00300CFD"/>
    <w:rsid w:val="00301DD8"/>
    <w:rsid w:val="00303D77"/>
    <w:rsid w:val="00303ED8"/>
    <w:rsid w:val="00304073"/>
    <w:rsid w:val="0030430F"/>
    <w:rsid w:val="003053CC"/>
    <w:rsid w:val="00306587"/>
    <w:rsid w:val="00306BC3"/>
    <w:rsid w:val="003123EA"/>
    <w:rsid w:val="00312E76"/>
    <w:rsid w:val="00312F87"/>
    <w:rsid w:val="00313939"/>
    <w:rsid w:val="00313D40"/>
    <w:rsid w:val="0031509C"/>
    <w:rsid w:val="00315B8B"/>
    <w:rsid w:val="003175FD"/>
    <w:rsid w:val="00317639"/>
    <w:rsid w:val="00317C8C"/>
    <w:rsid w:val="0032277B"/>
    <w:rsid w:val="00323CB5"/>
    <w:rsid w:val="00324D03"/>
    <w:rsid w:val="003253CC"/>
    <w:rsid w:val="0032618A"/>
    <w:rsid w:val="0032745F"/>
    <w:rsid w:val="00330EB3"/>
    <w:rsid w:val="00332671"/>
    <w:rsid w:val="0033287A"/>
    <w:rsid w:val="003336BC"/>
    <w:rsid w:val="0033376E"/>
    <w:rsid w:val="00334EBE"/>
    <w:rsid w:val="0033504E"/>
    <w:rsid w:val="00335F0A"/>
    <w:rsid w:val="00340EFE"/>
    <w:rsid w:val="003411AF"/>
    <w:rsid w:val="00346A61"/>
    <w:rsid w:val="00347EFB"/>
    <w:rsid w:val="00351041"/>
    <w:rsid w:val="003521A9"/>
    <w:rsid w:val="003521D6"/>
    <w:rsid w:val="00352BB7"/>
    <w:rsid w:val="00353FDC"/>
    <w:rsid w:val="003540E4"/>
    <w:rsid w:val="003543F3"/>
    <w:rsid w:val="0035449A"/>
    <w:rsid w:val="00355356"/>
    <w:rsid w:val="003560BE"/>
    <w:rsid w:val="003577CD"/>
    <w:rsid w:val="003612BE"/>
    <w:rsid w:val="00362FD2"/>
    <w:rsid w:val="00363B97"/>
    <w:rsid w:val="0036597D"/>
    <w:rsid w:val="003666B9"/>
    <w:rsid w:val="003707BC"/>
    <w:rsid w:val="003709EB"/>
    <w:rsid w:val="00371717"/>
    <w:rsid w:val="0037227B"/>
    <w:rsid w:val="003725B2"/>
    <w:rsid w:val="00372778"/>
    <w:rsid w:val="00372EAA"/>
    <w:rsid w:val="00373E7C"/>
    <w:rsid w:val="00374D8B"/>
    <w:rsid w:val="00374D96"/>
    <w:rsid w:val="0037511A"/>
    <w:rsid w:val="003760F3"/>
    <w:rsid w:val="00391AAA"/>
    <w:rsid w:val="00392538"/>
    <w:rsid w:val="00392A69"/>
    <w:rsid w:val="00393975"/>
    <w:rsid w:val="003940FD"/>
    <w:rsid w:val="00394CA4"/>
    <w:rsid w:val="00396E9F"/>
    <w:rsid w:val="0039751A"/>
    <w:rsid w:val="003A14F6"/>
    <w:rsid w:val="003A28EA"/>
    <w:rsid w:val="003A4959"/>
    <w:rsid w:val="003A6189"/>
    <w:rsid w:val="003A7160"/>
    <w:rsid w:val="003B21E3"/>
    <w:rsid w:val="003B2C4A"/>
    <w:rsid w:val="003C285E"/>
    <w:rsid w:val="003C6414"/>
    <w:rsid w:val="003C6C7D"/>
    <w:rsid w:val="003C6FDA"/>
    <w:rsid w:val="003D02AF"/>
    <w:rsid w:val="003D312D"/>
    <w:rsid w:val="003D4488"/>
    <w:rsid w:val="003E0849"/>
    <w:rsid w:val="003E0FAD"/>
    <w:rsid w:val="003E138F"/>
    <w:rsid w:val="003E19F7"/>
    <w:rsid w:val="003E245B"/>
    <w:rsid w:val="003E3289"/>
    <w:rsid w:val="003E53C4"/>
    <w:rsid w:val="003E5842"/>
    <w:rsid w:val="003E5902"/>
    <w:rsid w:val="003E692C"/>
    <w:rsid w:val="003E6AE8"/>
    <w:rsid w:val="003E7A5C"/>
    <w:rsid w:val="003F01B3"/>
    <w:rsid w:val="003F520E"/>
    <w:rsid w:val="003F5262"/>
    <w:rsid w:val="00400F70"/>
    <w:rsid w:val="0040180B"/>
    <w:rsid w:val="00402643"/>
    <w:rsid w:val="00403924"/>
    <w:rsid w:val="00403967"/>
    <w:rsid w:val="0040490F"/>
    <w:rsid w:val="00405B0B"/>
    <w:rsid w:val="00405F91"/>
    <w:rsid w:val="00410013"/>
    <w:rsid w:val="00410E76"/>
    <w:rsid w:val="0041118F"/>
    <w:rsid w:val="004138A4"/>
    <w:rsid w:val="00414A69"/>
    <w:rsid w:val="00414D73"/>
    <w:rsid w:val="004160BE"/>
    <w:rsid w:val="004164A2"/>
    <w:rsid w:val="00421FB0"/>
    <w:rsid w:val="004224F2"/>
    <w:rsid w:val="00422E83"/>
    <w:rsid w:val="00422F14"/>
    <w:rsid w:val="004238FD"/>
    <w:rsid w:val="00423C72"/>
    <w:rsid w:val="0042701E"/>
    <w:rsid w:val="00427F09"/>
    <w:rsid w:val="00430059"/>
    <w:rsid w:val="004303AC"/>
    <w:rsid w:val="00433C4D"/>
    <w:rsid w:val="00434113"/>
    <w:rsid w:val="004370B4"/>
    <w:rsid w:val="00437D7E"/>
    <w:rsid w:val="00444B35"/>
    <w:rsid w:val="00445506"/>
    <w:rsid w:val="00445E8A"/>
    <w:rsid w:val="00446BF1"/>
    <w:rsid w:val="0045531E"/>
    <w:rsid w:val="004553BF"/>
    <w:rsid w:val="0045709F"/>
    <w:rsid w:val="00457924"/>
    <w:rsid w:val="00457C27"/>
    <w:rsid w:val="0046313A"/>
    <w:rsid w:val="00464243"/>
    <w:rsid w:val="004647EA"/>
    <w:rsid w:val="004648F8"/>
    <w:rsid w:val="004660D5"/>
    <w:rsid w:val="004677FF"/>
    <w:rsid w:val="00470312"/>
    <w:rsid w:val="00470516"/>
    <w:rsid w:val="00477357"/>
    <w:rsid w:val="00481160"/>
    <w:rsid w:val="004818A4"/>
    <w:rsid w:val="004839C7"/>
    <w:rsid w:val="004873B3"/>
    <w:rsid w:val="004876E2"/>
    <w:rsid w:val="00490653"/>
    <w:rsid w:val="004919E6"/>
    <w:rsid w:val="00497DCF"/>
    <w:rsid w:val="004A1211"/>
    <w:rsid w:val="004A1608"/>
    <w:rsid w:val="004A362B"/>
    <w:rsid w:val="004A3E5E"/>
    <w:rsid w:val="004A6788"/>
    <w:rsid w:val="004B0918"/>
    <w:rsid w:val="004B56E8"/>
    <w:rsid w:val="004B68E8"/>
    <w:rsid w:val="004C1A14"/>
    <w:rsid w:val="004C2369"/>
    <w:rsid w:val="004C2AFB"/>
    <w:rsid w:val="004C2E9A"/>
    <w:rsid w:val="004C5680"/>
    <w:rsid w:val="004C5A8A"/>
    <w:rsid w:val="004C5BAA"/>
    <w:rsid w:val="004C5D38"/>
    <w:rsid w:val="004C7233"/>
    <w:rsid w:val="004C774A"/>
    <w:rsid w:val="004C77A9"/>
    <w:rsid w:val="004C7A92"/>
    <w:rsid w:val="004D03C1"/>
    <w:rsid w:val="004D1A03"/>
    <w:rsid w:val="004D284E"/>
    <w:rsid w:val="004D2EBB"/>
    <w:rsid w:val="004D55E6"/>
    <w:rsid w:val="004D5E5C"/>
    <w:rsid w:val="004D6C25"/>
    <w:rsid w:val="004E106F"/>
    <w:rsid w:val="004E221F"/>
    <w:rsid w:val="004E3AC7"/>
    <w:rsid w:val="004E7A53"/>
    <w:rsid w:val="004F056A"/>
    <w:rsid w:val="004F3EE8"/>
    <w:rsid w:val="004F4628"/>
    <w:rsid w:val="004F6B8A"/>
    <w:rsid w:val="004F7178"/>
    <w:rsid w:val="0050044F"/>
    <w:rsid w:val="00500CCF"/>
    <w:rsid w:val="00503947"/>
    <w:rsid w:val="00504646"/>
    <w:rsid w:val="00504A49"/>
    <w:rsid w:val="005051B7"/>
    <w:rsid w:val="0051116B"/>
    <w:rsid w:val="0051273D"/>
    <w:rsid w:val="0051326F"/>
    <w:rsid w:val="0051407B"/>
    <w:rsid w:val="00515A6D"/>
    <w:rsid w:val="00516D8A"/>
    <w:rsid w:val="005203ED"/>
    <w:rsid w:val="0052133E"/>
    <w:rsid w:val="00523A03"/>
    <w:rsid w:val="00523CAE"/>
    <w:rsid w:val="00525DBB"/>
    <w:rsid w:val="00526E2E"/>
    <w:rsid w:val="00530D75"/>
    <w:rsid w:val="00531414"/>
    <w:rsid w:val="00534291"/>
    <w:rsid w:val="005347C3"/>
    <w:rsid w:val="00535554"/>
    <w:rsid w:val="00540883"/>
    <w:rsid w:val="0054302A"/>
    <w:rsid w:val="005436A1"/>
    <w:rsid w:val="00543B02"/>
    <w:rsid w:val="0054442F"/>
    <w:rsid w:val="00544AF4"/>
    <w:rsid w:val="00545720"/>
    <w:rsid w:val="0054589E"/>
    <w:rsid w:val="00553338"/>
    <w:rsid w:val="005537F2"/>
    <w:rsid w:val="005545E7"/>
    <w:rsid w:val="00555F00"/>
    <w:rsid w:val="00556609"/>
    <w:rsid w:val="005600CF"/>
    <w:rsid w:val="00560C46"/>
    <w:rsid w:val="005617CF"/>
    <w:rsid w:val="00563E5C"/>
    <w:rsid w:val="00565634"/>
    <w:rsid w:val="00566731"/>
    <w:rsid w:val="00570226"/>
    <w:rsid w:val="00570940"/>
    <w:rsid w:val="00570A1D"/>
    <w:rsid w:val="00571A8C"/>
    <w:rsid w:val="00571E7F"/>
    <w:rsid w:val="005737B4"/>
    <w:rsid w:val="005744D1"/>
    <w:rsid w:val="00574ED2"/>
    <w:rsid w:val="005760E5"/>
    <w:rsid w:val="00580825"/>
    <w:rsid w:val="0058140F"/>
    <w:rsid w:val="00583C67"/>
    <w:rsid w:val="00584879"/>
    <w:rsid w:val="005849E1"/>
    <w:rsid w:val="00584E51"/>
    <w:rsid w:val="00587E8B"/>
    <w:rsid w:val="00594A1A"/>
    <w:rsid w:val="00595DA6"/>
    <w:rsid w:val="0059734C"/>
    <w:rsid w:val="005A2923"/>
    <w:rsid w:val="005A33E2"/>
    <w:rsid w:val="005A44DD"/>
    <w:rsid w:val="005A6FF1"/>
    <w:rsid w:val="005B0479"/>
    <w:rsid w:val="005B1EDB"/>
    <w:rsid w:val="005C010F"/>
    <w:rsid w:val="005C0362"/>
    <w:rsid w:val="005C3A5A"/>
    <w:rsid w:val="005C4B3E"/>
    <w:rsid w:val="005C6880"/>
    <w:rsid w:val="005C7745"/>
    <w:rsid w:val="005D1F3A"/>
    <w:rsid w:val="005D281B"/>
    <w:rsid w:val="005D5761"/>
    <w:rsid w:val="005E2921"/>
    <w:rsid w:val="005E2C97"/>
    <w:rsid w:val="005E31B1"/>
    <w:rsid w:val="005E48A7"/>
    <w:rsid w:val="005E745D"/>
    <w:rsid w:val="005F493E"/>
    <w:rsid w:val="005F62F0"/>
    <w:rsid w:val="0060308C"/>
    <w:rsid w:val="00605BB9"/>
    <w:rsid w:val="00605FAF"/>
    <w:rsid w:val="00607A47"/>
    <w:rsid w:val="00612A15"/>
    <w:rsid w:val="006161C1"/>
    <w:rsid w:val="00617AF5"/>
    <w:rsid w:val="00620169"/>
    <w:rsid w:val="00621383"/>
    <w:rsid w:val="00623134"/>
    <w:rsid w:val="006239EA"/>
    <w:rsid w:val="00623A87"/>
    <w:rsid w:val="00624BE7"/>
    <w:rsid w:val="0062611B"/>
    <w:rsid w:val="006278D5"/>
    <w:rsid w:val="00627E79"/>
    <w:rsid w:val="0063365B"/>
    <w:rsid w:val="0065035B"/>
    <w:rsid w:val="006515C6"/>
    <w:rsid w:val="006520BC"/>
    <w:rsid w:val="006520E8"/>
    <w:rsid w:val="00652337"/>
    <w:rsid w:val="00654202"/>
    <w:rsid w:val="006556A7"/>
    <w:rsid w:val="0065646C"/>
    <w:rsid w:val="00656BA7"/>
    <w:rsid w:val="00657033"/>
    <w:rsid w:val="00657C8C"/>
    <w:rsid w:val="00661F12"/>
    <w:rsid w:val="00661FBA"/>
    <w:rsid w:val="00664B11"/>
    <w:rsid w:val="00665DDD"/>
    <w:rsid w:val="00667CEC"/>
    <w:rsid w:val="0067021A"/>
    <w:rsid w:val="00672406"/>
    <w:rsid w:val="00673C7A"/>
    <w:rsid w:val="00674483"/>
    <w:rsid w:val="00675A19"/>
    <w:rsid w:val="0067625A"/>
    <w:rsid w:val="006765E8"/>
    <w:rsid w:val="00677FBA"/>
    <w:rsid w:val="006801C7"/>
    <w:rsid w:val="00680272"/>
    <w:rsid w:val="006806C2"/>
    <w:rsid w:val="00683064"/>
    <w:rsid w:val="00683C9B"/>
    <w:rsid w:val="006849BB"/>
    <w:rsid w:val="006869DE"/>
    <w:rsid w:val="00690AFA"/>
    <w:rsid w:val="00691A8F"/>
    <w:rsid w:val="006936BD"/>
    <w:rsid w:val="00693B5C"/>
    <w:rsid w:val="0069450D"/>
    <w:rsid w:val="0069487A"/>
    <w:rsid w:val="006965BB"/>
    <w:rsid w:val="00697657"/>
    <w:rsid w:val="006A1D7E"/>
    <w:rsid w:val="006A5FAB"/>
    <w:rsid w:val="006B1E00"/>
    <w:rsid w:val="006B2083"/>
    <w:rsid w:val="006B2210"/>
    <w:rsid w:val="006B362C"/>
    <w:rsid w:val="006B37CF"/>
    <w:rsid w:val="006B4C27"/>
    <w:rsid w:val="006B4DFD"/>
    <w:rsid w:val="006B70D0"/>
    <w:rsid w:val="006C0043"/>
    <w:rsid w:val="006C27DC"/>
    <w:rsid w:val="006C2A93"/>
    <w:rsid w:val="006C3525"/>
    <w:rsid w:val="006C3A8C"/>
    <w:rsid w:val="006C4383"/>
    <w:rsid w:val="006C5E82"/>
    <w:rsid w:val="006C6019"/>
    <w:rsid w:val="006C75C3"/>
    <w:rsid w:val="006D066B"/>
    <w:rsid w:val="006D0B42"/>
    <w:rsid w:val="006D195F"/>
    <w:rsid w:val="006D2955"/>
    <w:rsid w:val="006D49DC"/>
    <w:rsid w:val="006D5DD1"/>
    <w:rsid w:val="006D6027"/>
    <w:rsid w:val="006E0737"/>
    <w:rsid w:val="006E133C"/>
    <w:rsid w:val="006E1419"/>
    <w:rsid w:val="006E1740"/>
    <w:rsid w:val="006E268C"/>
    <w:rsid w:val="006E3CED"/>
    <w:rsid w:val="006E51C3"/>
    <w:rsid w:val="006F33BB"/>
    <w:rsid w:val="006F3E85"/>
    <w:rsid w:val="006F450C"/>
    <w:rsid w:val="006F6A4C"/>
    <w:rsid w:val="006F6A6E"/>
    <w:rsid w:val="006F75AF"/>
    <w:rsid w:val="006F7FF0"/>
    <w:rsid w:val="0070460E"/>
    <w:rsid w:val="007067AD"/>
    <w:rsid w:val="0070742F"/>
    <w:rsid w:val="00717992"/>
    <w:rsid w:val="00722120"/>
    <w:rsid w:val="00723238"/>
    <w:rsid w:val="00723DE2"/>
    <w:rsid w:val="00723EA9"/>
    <w:rsid w:val="00725EB8"/>
    <w:rsid w:val="00726306"/>
    <w:rsid w:val="00730FF7"/>
    <w:rsid w:val="00732C0D"/>
    <w:rsid w:val="0073582D"/>
    <w:rsid w:val="00740CC5"/>
    <w:rsid w:val="007417F7"/>
    <w:rsid w:val="00750370"/>
    <w:rsid w:val="007506F3"/>
    <w:rsid w:val="007518A0"/>
    <w:rsid w:val="007523C5"/>
    <w:rsid w:val="0075252F"/>
    <w:rsid w:val="0075268F"/>
    <w:rsid w:val="007538BE"/>
    <w:rsid w:val="00753F21"/>
    <w:rsid w:val="007555DB"/>
    <w:rsid w:val="00755C70"/>
    <w:rsid w:val="0076202C"/>
    <w:rsid w:val="0076753F"/>
    <w:rsid w:val="0076788E"/>
    <w:rsid w:val="00767AF1"/>
    <w:rsid w:val="00770108"/>
    <w:rsid w:val="00770E0C"/>
    <w:rsid w:val="00771D2A"/>
    <w:rsid w:val="00772D0F"/>
    <w:rsid w:val="007730DF"/>
    <w:rsid w:val="00776948"/>
    <w:rsid w:val="00776CA7"/>
    <w:rsid w:val="00780758"/>
    <w:rsid w:val="00780BDA"/>
    <w:rsid w:val="007818B4"/>
    <w:rsid w:val="00781F14"/>
    <w:rsid w:val="00782245"/>
    <w:rsid w:val="00782D97"/>
    <w:rsid w:val="00784FF6"/>
    <w:rsid w:val="007905AB"/>
    <w:rsid w:val="00790D6D"/>
    <w:rsid w:val="007921A6"/>
    <w:rsid w:val="00792F4C"/>
    <w:rsid w:val="00795DCA"/>
    <w:rsid w:val="00796493"/>
    <w:rsid w:val="00796768"/>
    <w:rsid w:val="00796C9F"/>
    <w:rsid w:val="007971B2"/>
    <w:rsid w:val="007A0376"/>
    <w:rsid w:val="007A1FDB"/>
    <w:rsid w:val="007A3252"/>
    <w:rsid w:val="007A52B5"/>
    <w:rsid w:val="007B0125"/>
    <w:rsid w:val="007B0991"/>
    <w:rsid w:val="007B1D3C"/>
    <w:rsid w:val="007B243D"/>
    <w:rsid w:val="007B30B2"/>
    <w:rsid w:val="007B45A5"/>
    <w:rsid w:val="007B4991"/>
    <w:rsid w:val="007B763C"/>
    <w:rsid w:val="007B7A32"/>
    <w:rsid w:val="007C04A1"/>
    <w:rsid w:val="007C05F1"/>
    <w:rsid w:val="007C1B52"/>
    <w:rsid w:val="007C1C48"/>
    <w:rsid w:val="007C33BB"/>
    <w:rsid w:val="007C3B9B"/>
    <w:rsid w:val="007C4756"/>
    <w:rsid w:val="007C590F"/>
    <w:rsid w:val="007D0978"/>
    <w:rsid w:val="007D1DCB"/>
    <w:rsid w:val="007D2A6D"/>
    <w:rsid w:val="007D3CEC"/>
    <w:rsid w:val="007D65EA"/>
    <w:rsid w:val="007D6B36"/>
    <w:rsid w:val="007E0679"/>
    <w:rsid w:val="007E15A4"/>
    <w:rsid w:val="007E1D83"/>
    <w:rsid w:val="007E26E4"/>
    <w:rsid w:val="007E42BF"/>
    <w:rsid w:val="007E4753"/>
    <w:rsid w:val="007E4C4C"/>
    <w:rsid w:val="007F0E02"/>
    <w:rsid w:val="007F4D09"/>
    <w:rsid w:val="007F71AB"/>
    <w:rsid w:val="007F7AC4"/>
    <w:rsid w:val="00800DC2"/>
    <w:rsid w:val="00802A90"/>
    <w:rsid w:val="0080370E"/>
    <w:rsid w:val="008054D7"/>
    <w:rsid w:val="00805A4C"/>
    <w:rsid w:val="00805CA2"/>
    <w:rsid w:val="00807D6D"/>
    <w:rsid w:val="008100B5"/>
    <w:rsid w:val="008125BB"/>
    <w:rsid w:val="00813022"/>
    <w:rsid w:val="00814C43"/>
    <w:rsid w:val="00817705"/>
    <w:rsid w:val="00822354"/>
    <w:rsid w:val="00822AC6"/>
    <w:rsid w:val="0082333E"/>
    <w:rsid w:val="00827133"/>
    <w:rsid w:val="00827E4A"/>
    <w:rsid w:val="0083120B"/>
    <w:rsid w:val="00831BF7"/>
    <w:rsid w:val="00841683"/>
    <w:rsid w:val="00842FC9"/>
    <w:rsid w:val="00844DE8"/>
    <w:rsid w:val="00846D10"/>
    <w:rsid w:val="00846DB8"/>
    <w:rsid w:val="00847929"/>
    <w:rsid w:val="00851930"/>
    <w:rsid w:val="00852F55"/>
    <w:rsid w:val="00856040"/>
    <w:rsid w:val="008569DD"/>
    <w:rsid w:val="00861E86"/>
    <w:rsid w:val="00863B61"/>
    <w:rsid w:val="00864284"/>
    <w:rsid w:val="00864972"/>
    <w:rsid w:val="008653EC"/>
    <w:rsid w:val="008664E5"/>
    <w:rsid w:val="0087011D"/>
    <w:rsid w:val="008707E4"/>
    <w:rsid w:val="008730BB"/>
    <w:rsid w:val="00873772"/>
    <w:rsid w:val="008754A4"/>
    <w:rsid w:val="00875886"/>
    <w:rsid w:val="00876DFB"/>
    <w:rsid w:val="00881B6B"/>
    <w:rsid w:val="00881DC1"/>
    <w:rsid w:val="00881F3A"/>
    <w:rsid w:val="00883C5E"/>
    <w:rsid w:val="00883E20"/>
    <w:rsid w:val="00884B92"/>
    <w:rsid w:val="0088501C"/>
    <w:rsid w:val="008850EA"/>
    <w:rsid w:val="008866A3"/>
    <w:rsid w:val="0088674F"/>
    <w:rsid w:val="008919CA"/>
    <w:rsid w:val="00892081"/>
    <w:rsid w:val="00894509"/>
    <w:rsid w:val="00894668"/>
    <w:rsid w:val="0089526A"/>
    <w:rsid w:val="00897EBA"/>
    <w:rsid w:val="008A1C4D"/>
    <w:rsid w:val="008A1E87"/>
    <w:rsid w:val="008A56C0"/>
    <w:rsid w:val="008A5D22"/>
    <w:rsid w:val="008A6B5F"/>
    <w:rsid w:val="008B0A2A"/>
    <w:rsid w:val="008B2795"/>
    <w:rsid w:val="008B6DB1"/>
    <w:rsid w:val="008C4C0A"/>
    <w:rsid w:val="008C5341"/>
    <w:rsid w:val="008C7573"/>
    <w:rsid w:val="008C7BB1"/>
    <w:rsid w:val="008C7D86"/>
    <w:rsid w:val="008C7E95"/>
    <w:rsid w:val="008D13A0"/>
    <w:rsid w:val="008D1C31"/>
    <w:rsid w:val="008D55F4"/>
    <w:rsid w:val="008D672B"/>
    <w:rsid w:val="008D69E7"/>
    <w:rsid w:val="008D6AF8"/>
    <w:rsid w:val="008D6C1A"/>
    <w:rsid w:val="008E04DE"/>
    <w:rsid w:val="008E406D"/>
    <w:rsid w:val="008E4F66"/>
    <w:rsid w:val="008E6633"/>
    <w:rsid w:val="008E7419"/>
    <w:rsid w:val="008F0998"/>
    <w:rsid w:val="008F217F"/>
    <w:rsid w:val="008F247B"/>
    <w:rsid w:val="008F3822"/>
    <w:rsid w:val="008F68D3"/>
    <w:rsid w:val="008F6D99"/>
    <w:rsid w:val="008F7A3C"/>
    <w:rsid w:val="00902700"/>
    <w:rsid w:val="00905708"/>
    <w:rsid w:val="009057E8"/>
    <w:rsid w:val="00906EFE"/>
    <w:rsid w:val="009073FB"/>
    <w:rsid w:val="0091034E"/>
    <w:rsid w:val="009125D8"/>
    <w:rsid w:val="0091342E"/>
    <w:rsid w:val="009145FE"/>
    <w:rsid w:val="0091508D"/>
    <w:rsid w:val="00915BD4"/>
    <w:rsid w:val="009166A1"/>
    <w:rsid w:val="00916E01"/>
    <w:rsid w:val="00917346"/>
    <w:rsid w:val="00917AF3"/>
    <w:rsid w:val="009224FC"/>
    <w:rsid w:val="0092688B"/>
    <w:rsid w:val="00932838"/>
    <w:rsid w:val="00937118"/>
    <w:rsid w:val="00937AE4"/>
    <w:rsid w:val="00937FD7"/>
    <w:rsid w:val="009409CB"/>
    <w:rsid w:val="00940CC4"/>
    <w:rsid w:val="00941C1C"/>
    <w:rsid w:val="00941E6D"/>
    <w:rsid w:val="0094211E"/>
    <w:rsid w:val="00944874"/>
    <w:rsid w:val="00945580"/>
    <w:rsid w:val="00946553"/>
    <w:rsid w:val="009468AF"/>
    <w:rsid w:val="009512A1"/>
    <w:rsid w:val="009514C6"/>
    <w:rsid w:val="00951D26"/>
    <w:rsid w:val="00953F7D"/>
    <w:rsid w:val="009563EE"/>
    <w:rsid w:val="009613A6"/>
    <w:rsid w:val="00965216"/>
    <w:rsid w:val="009657C8"/>
    <w:rsid w:val="00971E6F"/>
    <w:rsid w:val="00973B7E"/>
    <w:rsid w:val="009747BA"/>
    <w:rsid w:val="00974DE7"/>
    <w:rsid w:val="0097572D"/>
    <w:rsid w:val="009759F9"/>
    <w:rsid w:val="00975E1D"/>
    <w:rsid w:val="00976636"/>
    <w:rsid w:val="0097663F"/>
    <w:rsid w:val="00977E37"/>
    <w:rsid w:val="009800EE"/>
    <w:rsid w:val="009834A2"/>
    <w:rsid w:val="009851EF"/>
    <w:rsid w:val="0099202F"/>
    <w:rsid w:val="00994216"/>
    <w:rsid w:val="009966A5"/>
    <w:rsid w:val="00997918"/>
    <w:rsid w:val="00997D6A"/>
    <w:rsid w:val="00997E50"/>
    <w:rsid w:val="009A0371"/>
    <w:rsid w:val="009A09D7"/>
    <w:rsid w:val="009A34F4"/>
    <w:rsid w:val="009A51C6"/>
    <w:rsid w:val="009A5668"/>
    <w:rsid w:val="009B1A20"/>
    <w:rsid w:val="009B2473"/>
    <w:rsid w:val="009B2637"/>
    <w:rsid w:val="009B2BEE"/>
    <w:rsid w:val="009B676A"/>
    <w:rsid w:val="009B7D05"/>
    <w:rsid w:val="009B7EFF"/>
    <w:rsid w:val="009C1235"/>
    <w:rsid w:val="009C2E8C"/>
    <w:rsid w:val="009C349E"/>
    <w:rsid w:val="009C4D8B"/>
    <w:rsid w:val="009C51BB"/>
    <w:rsid w:val="009C74F0"/>
    <w:rsid w:val="009D2F6B"/>
    <w:rsid w:val="009D54E5"/>
    <w:rsid w:val="009D5C4B"/>
    <w:rsid w:val="009D5D4A"/>
    <w:rsid w:val="009D632B"/>
    <w:rsid w:val="009E0FC9"/>
    <w:rsid w:val="009E1E56"/>
    <w:rsid w:val="009E2F2D"/>
    <w:rsid w:val="009E324D"/>
    <w:rsid w:val="009E3EFB"/>
    <w:rsid w:val="009E6614"/>
    <w:rsid w:val="009E7812"/>
    <w:rsid w:val="009E7D7E"/>
    <w:rsid w:val="009F14DE"/>
    <w:rsid w:val="009F3465"/>
    <w:rsid w:val="009F3B50"/>
    <w:rsid w:val="009F63D8"/>
    <w:rsid w:val="009F69DB"/>
    <w:rsid w:val="00A02BC2"/>
    <w:rsid w:val="00A03775"/>
    <w:rsid w:val="00A065AC"/>
    <w:rsid w:val="00A070F4"/>
    <w:rsid w:val="00A07CE0"/>
    <w:rsid w:val="00A106B0"/>
    <w:rsid w:val="00A10952"/>
    <w:rsid w:val="00A112B8"/>
    <w:rsid w:val="00A11BD4"/>
    <w:rsid w:val="00A136CF"/>
    <w:rsid w:val="00A1387D"/>
    <w:rsid w:val="00A138D3"/>
    <w:rsid w:val="00A1579B"/>
    <w:rsid w:val="00A15FCB"/>
    <w:rsid w:val="00A213C1"/>
    <w:rsid w:val="00A226DE"/>
    <w:rsid w:val="00A23B36"/>
    <w:rsid w:val="00A25D4C"/>
    <w:rsid w:val="00A330B4"/>
    <w:rsid w:val="00A33502"/>
    <w:rsid w:val="00A3700C"/>
    <w:rsid w:val="00A37AB1"/>
    <w:rsid w:val="00A515AB"/>
    <w:rsid w:val="00A51879"/>
    <w:rsid w:val="00A51B0F"/>
    <w:rsid w:val="00A51C60"/>
    <w:rsid w:val="00A5414C"/>
    <w:rsid w:val="00A549E1"/>
    <w:rsid w:val="00A54B82"/>
    <w:rsid w:val="00A60353"/>
    <w:rsid w:val="00A60A6E"/>
    <w:rsid w:val="00A60FBD"/>
    <w:rsid w:val="00A65517"/>
    <w:rsid w:val="00A65BAF"/>
    <w:rsid w:val="00A668CE"/>
    <w:rsid w:val="00A66EE7"/>
    <w:rsid w:val="00A77318"/>
    <w:rsid w:val="00A77EB8"/>
    <w:rsid w:val="00A80329"/>
    <w:rsid w:val="00A803C0"/>
    <w:rsid w:val="00A835D5"/>
    <w:rsid w:val="00A84B93"/>
    <w:rsid w:val="00A85139"/>
    <w:rsid w:val="00A85C7F"/>
    <w:rsid w:val="00A86AE0"/>
    <w:rsid w:val="00A86B94"/>
    <w:rsid w:val="00A905EA"/>
    <w:rsid w:val="00A90FF7"/>
    <w:rsid w:val="00A9123A"/>
    <w:rsid w:val="00A91F6A"/>
    <w:rsid w:val="00A93997"/>
    <w:rsid w:val="00A954F1"/>
    <w:rsid w:val="00A95C93"/>
    <w:rsid w:val="00A96E3C"/>
    <w:rsid w:val="00A97704"/>
    <w:rsid w:val="00AA172C"/>
    <w:rsid w:val="00AA5079"/>
    <w:rsid w:val="00AA7CA7"/>
    <w:rsid w:val="00AB23A8"/>
    <w:rsid w:val="00AB272F"/>
    <w:rsid w:val="00AB476E"/>
    <w:rsid w:val="00AB5E14"/>
    <w:rsid w:val="00AB63F7"/>
    <w:rsid w:val="00AB6C45"/>
    <w:rsid w:val="00AC0297"/>
    <w:rsid w:val="00AC0716"/>
    <w:rsid w:val="00AC587B"/>
    <w:rsid w:val="00AC7C4A"/>
    <w:rsid w:val="00AC7C58"/>
    <w:rsid w:val="00AD2C95"/>
    <w:rsid w:val="00AD31A8"/>
    <w:rsid w:val="00AD4EF0"/>
    <w:rsid w:val="00AD7008"/>
    <w:rsid w:val="00AE15C3"/>
    <w:rsid w:val="00AE3BF0"/>
    <w:rsid w:val="00AE3F7F"/>
    <w:rsid w:val="00AE4F31"/>
    <w:rsid w:val="00AE6617"/>
    <w:rsid w:val="00AE6E07"/>
    <w:rsid w:val="00AF05F4"/>
    <w:rsid w:val="00AF1B76"/>
    <w:rsid w:val="00AF1D1C"/>
    <w:rsid w:val="00AF34E5"/>
    <w:rsid w:val="00AF3809"/>
    <w:rsid w:val="00AF5BF4"/>
    <w:rsid w:val="00B0105A"/>
    <w:rsid w:val="00B07D5C"/>
    <w:rsid w:val="00B10802"/>
    <w:rsid w:val="00B1121A"/>
    <w:rsid w:val="00B118CE"/>
    <w:rsid w:val="00B1236B"/>
    <w:rsid w:val="00B13A22"/>
    <w:rsid w:val="00B14F3D"/>
    <w:rsid w:val="00B17C71"/>
    <w:rsid w:val="00B21610"/>
    <w:rsid w:val="00B21E43"/>
    <w:rsid w:val="00B22E08"/>
    <w:rsid w:val="00B230E1"/>
    <w:rsid w:val="00B25A4E"/>
    <w:rsid w:val="00B26121"/>
    <w:rsid w:val="00B26605"/>
    <w:rsid w:val="00B34288"/>
    <w:rsid w:val="00B34E89"/>
    <w:rsid w:val="00B41970"/>
    <w:rsid w:val="00B43C6D"/>
    <w:rsid w:val="00B447FA"/>
    <w:rsid w:val="00B47DD5"/>
    <w:rsid w:val="00B47DFC"/>
    <w:rsid w:val="00B50C23"/>
    <w:rsid w:val="00B52CAC"/>
    <w:rsid w:val="00B53932"/>
    <w:rsid w:val="00B53B22"/>
    <w:rsid w:val="00B54494"/>
    <w:rsid w:val="00B57C73"/>
    <w:rsid w:val="00B60AB3"/>
    <w:rsid w:val="00B61B05"/>
    <w:rsid w:val="00B62EC7"/>
    <w:rsid w:val="00B6595E"/>
    <w:rsid w:val="00B65E75"/>
    <w:rsid w:val="00B664E4"/>
    <w:rsid w:val="00B67416"/>
    <w:rsid w:val="00B71F99"/>
    <w:rsid w:val="00B72B93"/>
    <w:rsid w:val="00B72FBC"/>
    <w:rsid w:val="00B73843"/>
    <w:rsid w:val="00B77214"/>
    <w:rsid w:val="00B81E87"/>
    <w:rsid w:val="00B82C94"/>
    <w:rsid w:val="00B83294"/>
    <w:rsid w:val="00B87216"/>
    <w:rsid w:val="00B87A7C"/>
    <w:rsid w:val="00B95BD5"/>
    <w:rsid w:val="00B9709F"/>
    <w:rsid w:val="00B97457"/>
    <w:rsid w:val="00BA104B"/>
    <w:rsid w:val="00BA1309"/>
    <w:rsid w:val="00BA1E54"/>
    <w:rsid w:val="00BA2270"/>
    <w:rsid w:val="00BA2DA5"/>
    <w:rsid w:val="00BA5B9C"/>
    <w:rsid w:val="00BA5ED2"/>
    <w:rsid w:val="00BA6FDA"/>
    <w:rsid w:val="00BA72B8"/>
    <w:rsid w:val="00BA7336"/>
    <w:rsid w:val="00BA7605"/>
    <w:rsid w:val="00BB2C16"/>
    <w:rsid w:val="00BB424F"/>
    <w:rsid w:val="00BB4843"/>
    <w:rsid w:val="00BB600F"/>
    <w:rsid w:val="00BB6168"/>
    <w:rsid w:val="00BC2562"/>
    <w:rsid w:val="00BC3AE1"/>
    <w:rsid w:val="00BC4557"/>
    <w:rsid w:val="00BC5601"/>
    <w:rsid w:val="00BD3DD5"/>
    <w:rsid w:val="00BE149E"/>
    <w:rsid w:val="00BE2729"/>
    <w:rsid w:val="00BE3F88"/>
    <w:rsid w:val="00BE6995"/>
    <w:rsid w:val="00BE7E48"/>
    <w:rsid w:val="00BF00D6"/>
    <w:rsid w:val="00BF12CA"/>
    <w:rsid w:val="00BF14E2"/>
    <w:rsid w:val="00BF52B2"/>
    <w:rsid w:val="00BF5649"/>
    <w:rsid w:val="00BF56BE"/>
    <w:rsid w:val="00BF62FA"/>
    <w:rsid w:val="00BF6699"/>
    <w:rsid w:val="00BF7060"/>
    <w:rsid w:val="00C0045C"/>
    <w:rsid w:val="00C045E6"/>
    <w:rsid w:val="00C06A09"/>
    <w:rsid w:val="00C06CD4"/>
    <w:rsid w:val="00C10DD6"/>
    <w:rsid w:val="00C115C2"/>
    <w:rsid w:val="00C1375E"/>
    <w:rsid w:val="00C14D0F"/>
    <w:rsid w:val="00C14E6A"/>
    <w:rsid w:val="00C15414"/>
    <w:rsid w:val="00C17F93"/>
    <w:rsid w:val="00C20DDB"/>
    <w:rsid w:val="00C21C41"/>
    <w:rsid w:val="00C23B01"/>
    <w:rsid w:val="00C27EBD"/>
    <w:rsid w:val="00C3157F"/>
    <w:rsid w:val="00C355EE"/>
    <w:rsid w:val="00C35D47"/>
    <w:rsid w:val="00C35EFC"/>
    <w:rsid w:val="00C417DB"/>
    <w:rsid w:val="00C43A3C"/>
    <w:rsid w:val="00C5006B"/>
    <w:rsid w:val="00C552E2"/>
    <w:rsid w:val="00C6270B"/>
    <w:rsid w:val="00C62781"/>
    <w:rsid w:val="00C62AEE"/>
    <w:rsid w:val="00C66863"/>
    <w:rsid w:val="00C70245"/>
    <w:rsid w:val="00C704EA"/>
    <w:rsid w:val="00C725D1"/>
    <w:rsid w:val="00C76EB6"/>
    <w:rsid w:val="00C77161"/>
    <w:rsid w:val="00C77887"/>
    <w:rsid w:val="00C77E2A"/>
    <w:rsid w:val="00C80C1F"/>
    <w:rsid w:val="00C81FE9"/>
    <w:rsid w:val="00C82E46"/>
    <w:rsid w:val="00C85FA4"/>
    <w:rsid w:val="00C86274"/>
    <w:rsid w:val="00C877A1"/>
    <w:rsid w:val="00C907D2"/>
    <w:rsid w:val="00C909B3"/>
    <w:rsid w:val="00C910A5"/>
    <w:rsid w:val="00C934F6"/>
    <w:rsid w:val="00C93701"/>
    <w:rsid w:val="00C96C31"/>
    <w:rsid w:val="00CA055E"/>
    <w:rsid w:val="00CA067A"/>
    <w:rsid w:val="00CA2944"/>
    <w:rsid w:val="00CA307B"/>
    <w:rsid w:val="00CA4542"/>
    <w:rsid w:val="00CA520E"/>
    <w:rsid w:val="00CA530A"/>
    <w:rsid w:val="00CA688C"/>
    <w:rsid w:val="00CB23B1"/>
    <w:rsid w:val="00CB2E00"/>
    <w:rsid w:val="00CB3926"/>
    <w:rsid w:val="00CB4B10"/>
    <w:rsid w:val="00CB54F6"/>
    <w:rsid w:val="00CB79C8"/>
    <w:rsid w:val="00CB7C34"/>
    <w:rsid w:val="00CB7E6C"/>
    <w:rsid w:val="00CB7F0D"/>
    <w:rsid w:val="00CC2BDC"/>
    <w:rsid w:val="00CC30B9"/>
    <w:rsid w:val="00CC414E"/>
    <w:rsid w:val="00CC44FE"/>
    <w:rsid w:val="00CC607F"/>
    <w:rsid w:val="00CC6590"/>
    <w:rsid w:val="00CC71D5"/>
    <w:rsid w:val="00CD0692"/>
    <w:rsid w:val="00CD2975"/>
    <w:rsid w:val="00CD3DAD"/>
    <w:rsid w:val="00CD42CF"/>
    <w:rsid w:val="00CD4475"/>
    <w:rsid w:val="00CD494A"/>
    <w:rsid w:val="00CD5981"/>
    <w:rsid w:val="00CD73AD"/>
    <w:rsid w:val="00CE0A9C"/>
    <w:rsid w:val="00CE0E4A"/>
    <w:rsid w:val="00CE186B"/>
    <w:rsid w:val="00CE4DD7"/>
    <w:rsid w:val="00CE69F5"/>
    <w:rsid w:val="00CE70C8"/>
    <w:rsid w:val="00CE72D7"/>
    <w:rsid w:val="00CE74E5"/>
    <w:rsid w:val="00CE78D1"/>
    <w:rsid w:val="00CE7C61"/>
    <w:rsid w:val="00CF24AA"/>
    <w:rsid w:val="00CF4C4D"/>
    <w:rsid w:val="00CF6CB2"/>
    <w:rsid w:val="00D01E52"/>
    <w:rsid w:val="00D023B3"/>
    <w:rsid w:val="00D02C6B"/>
    <w:rsid w:val="00D0327F"/>
    <w:rsid w:val="00D03E92"/>
    <w:rsid w:val="00D047A8"/>
    <w:rsid w:val="00D074DF"/>
    <w:rsid w:val="00D07904"/>
    <w:rsid w:val="00D116C0"/>
    <w:rsid w:val="00D167DA"/>
    <w:rsid w:val="00D17795"/>
    <w:rsid w:val="00D23B79"/>
    <w:rsid w:val="00D2587A"/>
    <w:rsid w:val="00D2590F"/>
    <w:rsid w:val="00D30655"/>
    <w:rsid w:val="00D33A3A"/>
    <w:rsid w:val="00D37E77"/>
    <w:rsid w:val="00D43AA6"/>
    <w:rsid w:val="00D4450E"/>
    <w:rsid w:val="00D46B86"/>
    <w:rsid w:val="00D54494"/>
    <w:rsid w:val="00D560E3"/>
    <w:rsid w:val="00D5716E"/>
    <w:rsid w:val="00D57F79"/>
    <w:rsid w:val="00D61035"/>
    <w:rsid w:val="00D61C4B"/>
    <w:rsid w:val="00D62E68"/>
    <w:rsid w:val="00D63380"/>
    <w:rsid w:val="00D65A20"/>
    <w:rsid w:val="00D66896"/>
    <w:rsid w:val="00D67B4A"/>
    <w:rsid w:val="00D70153"/>
    <w:rsid w:val="00D7071A"/>
    <w:rsid w:val="00D707AA"/>
    <w:rsid w:val="00D717C4"/>
    <w:rsid w:val="00D73649"/>
    <w:rsid w:val="00D73C7A"/>
    <w:rsid w:val="00D73DBF"/>
    <w:rsid w:val="00D73E8E"/>
    <w:rsid w:val="00D74672"/>
    <w:rsid w:val="00D746AC"/>
    <w:rsid w:val="00D75F5F"/>
    <w:rsid w:val="00D77246"/>
    <w:rsid w:val="00D812C1"/>
    <w:rsid w:val="00D81DBE"/>
    <w:rsid w:val="00D82EA9"/>
    <w:rsid w:val="00D8363C"/>
    <w:rsid w:val="00D837C1"/>
    <w:rsid w:val="00D848DE"/>
    <w:rsid w:val="00D85C1C"/>
    <w:rsid w:val="00D91454"/>
    <w:rsid w:val="00D91E3D"/>
    <w:rsid w:val="00D9338A"/>
    <w:rsid w:val="00D93C97"/>
    <w:rsid w:val="00D94C22"/>
    <w:rsid w:val="00D96B51"/>
    <w:rsid w:val="00DA06F0"/>
    <w:rsid w:val="00DA074E"/>
    <w:rsid w:val="00DA22EF"/>
    <w:rsid w:val="00DA320C"/>
    <w:rsid w:val="00DA6F70"/>
    <w:rsid w:val="00DB0402"/>
    <w:rsid w:val="00DB054B"/>
    <w:rsid w:val="00DB0A73"/>
    <w:rsid w:val="00DB1827"/>
    <w:rsid w:val="00DB1900"/>
    <w:rsid w:val="00DB21FD"/>
    <w:rsid w:val="00DC0205"/>
    <w:rsid w:val="00DC1086"/>
    <w:rsid w:val="00DC1E83"/>
    <w:rsid w:val="00DC2B01"/>
    <w:rsid w:val="00DC5BC5"/>
    <w:rsid w:val="00DD01F3"/>
    <w:rsid w:val="00DD1E28"/>
    <w:rsid w:val="00DD3B77"/>
    <w:rsid w:val="00DD60D0"/>
    <w:rsid w:val="00DD6691"/>
    <w:rsid w:val="00DD7729"/>
    <w:rsid w:val="00DE1F11"/>
    <w:rsid w:val="00DE3744"/>
    <w:rsid w:val="00DE454F"/>
    <w:rsid w:val="00DE4BC2"/>
    <w:rsid w:val="00DE5513"/>
    <w:rsid w:val="00DF1549"/>
    <w:rsid w:val="00DF2679"/>
    <w:rsid w:val="00DF42BA"/>
    <w:rsid w:val="00DF636A"/>
    <w:rsid w:val="00DF6862"/>
    <w:rsid w:val="00DF6BFE"/>
    <w:rsid w:val="00E015F0"/>
    <w:rsid w:val="00E0273C"/>
    <w:rsid w:val="00E04D6A"/>
    <w:rsid w:val="00E05BC5"/>
    <w:rsid w:val="00E0754E"/>
    <w:rsid w:val="00E100A3"/>
    <w:rsid w:val="00E11FE5"/>
    <w:rsid w:val="00E12AF4"/>
    <w:rsid w:val="00E12E68"/>
    <w:rsid w:val="00E13B0A"/>
    <w:rsid w:val="00E1497A"/>
    <w:rsid w:val="00E15100"/>
    <w:rsid w:val="00E157EE"/>
    <w:rsid w:val="00E16625"/>
    <w:rsid w:val="00E16D68"/>
    <w:rsid w:val="00E16FB0"/>
    <w:rsid w:val="00E20531"/>
    <w:rsid w:val="00E207DE"/>
    <w:rsid w:val="00E20EF6"/>
    <w:rsid w:val="00E23674"/>
    <w:rsid w:val="00E23EEB"/>
    <w:rsid w:val="00E24DF0"/>
    <w:rsid w:val="00E270A0"/>
    <w:rsid w:val="00E30949"/>
    <w:rsid w:val="00E33A7B"/>
    <w:rsid w:val="00E34953"/>
    <w:rsid w:val="00E373EE"/>
    <w:rsid w:val="00E379DA"/>
    <w:rsid w:val="00E430C6"/>
    <w:rsid w:val="00E43118"/>
    <w:rsid w:val="00E44F08"/>
    <w:rsid w:val="00E45D0E"/>
    <w:rsid w:val="00E46FD7"/>
    <w:rsid w:val="00E5561B"/>
    <w:rsid w:val="00E5599D"/>
    <w:rsid w:val="00E55BCD"/>
    <w:rsid w:val="00E55DF6"/>
    <w:rsid w:val="00E56AEE"/>
    <w:rsid w:val="00E57022"/>
    <w:rsid w:val="00E611F6"/>
    <w:rsid w:val="00E639C2"/>
    <w:rsid w:val="00E65B86"/>
    <w:rsid w:val="00E72227"/>
    <w:rsid w:val="00E73605"/>
    <w:rsid w:val="00E77D0A"/>
    <w:rsid w:val="00E814C7"/>
    <w:rsid w:val="00E82102"/>
    <w:rsid w:val="00E84194"/>
    <w:rsid w:val="00E844FE"/>
    <w:rsid w:val="00E846F4"/>
    <w:rsid w:val="00E857F5"/>
    <w:rsid w:val="00E859FF"/>
    <w:rsid w:val="00E86195"/>
    <w:rsid w:val="00E87B0A"/>
    <w:rsid w:val="00E87C04"/>
    <w:rsid w:val="00E91011"/>
    <w:rsid w:val="00E921DC"/>
    <w:rsid w:val="00E924FE"/>
    <w:rsid w:val="00E92A18"/>
    <w:rsid w:val="00E92DF8"/>
    <w:rsid w:val="00E93572"/>
    <w:rsid w:val="00E95E25"/>
    <w:rsid w:val="00E96B8E"/>
    <w:rsid w:val="00EA073D"/>
    <w:rsid w:val="00EA096B"/>
    <w:rsid w:val="00EA0C09"/>
    <w:rsid w:val="00EA3E4E"/>
    <w:rsid w:val="00EA4A5C"/>
    <w:rsid w:val="00EA4F79"/>
    <w:rsid w:val="00EA66AC"/>
    <w:rsid w:val="00EA691F"/>
    <w:rsid w:val="00EA70B1"/>
    <w:rsid w:val="00EB1E63"/>
    <w:rsid w:val="00EB3F6D"/>
    <w:rsid w:val="00EB4332"/>
    <w:rsid w:val="00EB5B0D"/>
    <w:rsid w:val="00EB5C39"/>
    <w:rsid w:val="00EC47F7"/>
    <w:rsid w:val="00EC5E7B"/>
    <w:rsid w:val="00EC6DB9"/>
    <w:rsid w:val="00EC7888"/>
    <w:rsid w:val="00ED187E"/>
    <w:rsid w:val="00ED2248"/>
    <w:rsid w:val="00ED2835"/>
    <w:rsid w:val="00ED3820"/>
    <w:rsid w:val="00ED4CED"/>
    <w:rsid w:val="00ED52D5"/>
    <w:rsid w:val="00ED52EF"/>
    <w:rsid w:val="00ED5C5F"/>
    <w:rsid w:val="00EE2769"/>
    <w:rsid w:val="00EF367B"/>
    <w:rsid w:val="00EF3EAF"/>
    <w:rsid w:val="00EF53A8"/>
    <w:rsid w:val="00EF62F8"/>
    <w:rsid w:val="00EF6802"/>
    <w:rsid w:val="00EF7348"/>
    <w:rsid w:val="00F012CF"/>
    <w:rsid w:val="00F019B9"/>
    <w:rsid w:val="00F023D0"/>
    <w:rsid w:val="00F03A0D"/>
    <w:rsid w:val="00F048B7"/>
    <w:rsid w:val="00F06479"/>
    <w:rsid w:val="00F06934"/>
    <w:rsid w:val="00F10A64"/>
    <w:rsid w:val="00F11853"/>
    <w:rsid w:val="00F126C5"/>
    <w:rsid w:val="00F138B4"/>
    <w:rsid w:val="00F2230C"/>
    <w:rsid w:val="00F25225"/>
    <w:rsid w:val="00F26657"/>
    <w:rsid w:val="00F351CC"/>
    <w:rsid w:val="00F36003"/>
    <w:rsid w:val="00F423B9"/>
    <w:rsid w:val="00F42CA0"/>
    <w:rsid w:val="00F50ABE"/>
    <w:rsid w:val="00F52665"/>
    <w:rsid w:val="00F52828"/>
    <w:rsid w:val="00F56B6F"/>
    <w:rsid w:val="00F5711F"/>
    <w:rsid w:val="00F618EC"/>
    <w:rsid w:val="00F632CB"/>
    <w:rsid w:val="00F64316"/>
    <w:rsid w:val="00F64D44"/>
    <w:rsid w:val="00F65B46"/>
    <w:rsid w:val="00F65F52"/>
    <w:rsid w:val="00F72E7A"/>
    <w:rsid w:val="00F731F4"/>
    <w:rsid w:val="00F7404E"/>
    <w:rsid w:val="00F76E47"/>
    <w:rsid w:val="00F77069"/>
    <w:rsid w:val="00F77561"/>
    <w:rsid w:val="00F815AF"/>
    <w:rsid w:val="00F83D88"/>
    <w:rsid w:val="00F84E70"/>
    <w:rsid w:val="00F90351"/>
    <w:rsid w:val="00F9087C"/>
    <w:rsid w:val="00F90938"/>
    <w:rsid w:val="00F943AF"/>
    <w:rsid w:val="00F94608"/>
    <w:rsid w:val="00F95D6E"/>
    <w:rsid w:val="00F95DE1"/>
    <w:rsid w:val="00F96486"/>
    <w:rsid w:val="00FA5994"/>
    <w:rsid w:val="00FB03B4"/>
    <w:rsid w:val="00FB0904"/>
    <w:rsid w:val="00FB35B1"/>
    <w:rsid w:val="00FB5CA0"/>
    <w:rsid w:val="00FB5E44"/>
    <w:rsid w:val="00FB77E5"/>
    <w:rsid w:val="00FC1D29"/>
    <w:rsid w:val="00FC708E"/>
    <w:rsid w:val="00FC758A"/>
    <w:rsid w:val="00FC7EE4"/>
    <w:rsid w:val="00FD0C58"/>
    <w:rsid w:val="00FD2875"/>
    <w:rsid w:val="00FD2CA5"/>
    <w:rsid w:val="00FD41D4"/>
    <w:rsid w:val="00FD5F6C"/>
    <w:rsid w:val="00FD601A"/>
    <w:rsid w:val="00FE12A9"/>
    <w:rsid w:val="00FE2B76"/>
    <w:rsid w:val="00FE4091"/>
    <w:rsid w:val="00FE4F53"/>
    <w:rsid w:val="00FE7CC4"/>
    <w:rsid w:val="00FF1661"/>
    <w:rsid w:val="00FF3393"/>
    <w:rsid w:val="00FF45DB"/>
    <w:rsid w:val="00FF4963"/>
    <w:rsid w:val="00FF5636"/>
    <w:rsid w:val="00FF670D"/>
    <w:rsid w:val="00FF6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3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C60"/>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B23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C60"/>
    <w:pPr>
      <w:ind w:left="720"/>
      <w:contextualSpacing/>
    </w:pPr>
  </w:style>
  <w:style w:type="paragraph" w:customStyle="1" w:styleId="ConsPlusNormal">
    <w:name w:val="ConsPlusNormal"/>
    <w:rsid w:val="00A51C60"/>
    <w:pPr>
      <w:widowControl w:val="0"/>
      <w:autoSpaceDE w:val="0"/>
      <w:autoSpaceDN w:val="0"/>
      <w:adjustRightInd w:val="0"/>
    </w:pPr>
    <w:rPr>
      <w:rFonts w:ascii="Arial" w:eastAsiaTheme="minorEastAsia" w:hAnsi="Arial" w:cs="Arial"/>
      <w:sz w:val="20"/>
      <w:szCs w:val="20"/>
      <w:lang w:eastAsia="ru-RU"/>
    </w:rPr>
  </w:style>
  <w:style w:type="paragraph" w:styleId="a4">
    <w:name w:val="header"/>
    <w:basedOn w:val="a"/>
    <w:link w:val="a5"/>
    <w:uiPriority w:val="99"/>
    <w:unhideWhenUsed/>
    <w:rsid w:val="006D0B42"/>
    <w:pPr>
      <w:tabs>
        <w:tab w:val="center" w:pos="4677"/>
        <w:tab w:val="right" w:pos="9355"/>
      </w:tabs>
    </w:pPr>
  </w:style>
  <w:style w:type="character" w:customStyle="1" w:styleId="a5">
    <w:name w:val="Верхний колонтитул Знак"/>
    <w:basedOn w:val="a0"/>
    <w:link w:val="a4"/>
    <w:uiPriority w:val="99"/>
    <w:rsid w:val="006D0B4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D0B42"/>
    <w:pPr>
      <w:tabs>
        <w:tab w:val="center" w:pos="4677"/>
        <w:tab w:val="right" w:pos="9355"/>
      </w:tabs>
    </w:pPr>
  </w:style>
  <w:style w:type="character" w:customStyle="1" w:styleId="a7">
    <w:name w:val="Нижний колонтитул Знак"/>
    <w:basedOn w:val="a0"/>
    <w:link w:val="a6"/>
    <w:uiPriority w:val="99"/>
    <w:rsid w:val="006D0B42"/>
    <w:rPr>
      <w:rFonts w:ascii="Times New Roman" w:eastAsia="Times New Roman" w:hAnsi="Times New Roman" w:cs="Times New Roman"/>
      <w:sz w:val="24"/>
      <w:szCs w:val="24"/>
      <w:lang w:eastAsia="ru-RU"/>
    </w:rPr>
  </w:style>
  <w:style w:type="character" w:customStyle="1" w:styleId="blk">
    <w:name w:val="blk"/>
    <w:basedOn w:val="a0"/>
    <w:rsid w:val="007D0978"/>
  </w:style>
  <w:style w:type="paragraph" w:styleId="a8">
    <w:name w:val="Balloon Text"/>
    <w:basedOn w:val="a"/>
    <w:link w:val="a9"/>
    <w:uiPriority w:val="99"/>
    <w:semiHidden/>
    <w:unhideWhenUsed/>
    <w:rsid w:val="006C0043"/>
    <w:rPr>
      <w:rFonts w:ascii="Tahoma" w:hAnsi="Tahoma" w:cs="Tahoma"/>
      <w:sz w:val="16"/>
      <w:szCs w:val="16"/>
    </w:rPr>
  </w:style>
  <w:style w:type="character" w:customStyle="1" w:styleId="a9">
    <w:name w:val="Текст выноски Знак"/>
    <w:basedOn w:val="a0"/>
    <w:link w:val="a8"/>
    <w:uiPriority w:val="99"/>
    <w:semiHidden/>
    <w:rsid w:val="006C0043"/>
    <w:rPr>
      <w:rFonts w:ascii="Tahoma" w:eastAsia="Times New Roman" w:hAnsi="Tahoma" w:cs="Tahoma"/>
      <w:sz w:val="16"/>
      <w:szCs w:val="16"/>
      <w:lang w:eastAsia="ru-RU"/>
    </w:rPr>
  </w:style>
  <w:style w:type="character" w:styleId="aa">
    <w:name w:val="Hyperlink"/>
    <w:basedOn w:val="a0"/>
    <w:uiPriority w:val="99"/>
    <w:unhideWhenUsed/>
    <w:rsid w:val="006C0043"/>
    <w:rPr>
      <w:color w:val="0000FF" w:themeColor="hyperlink"/>
      <w:u w:val="single"/>
    </w:rPr>
  </w:style>
  <w:style w:type="character" w:customStyle="1" w:styleId="10">
    <w:name w:val="Заголовок 1 Знак"/>
    <w:basedOn w:val="a0"/>
    <w:link w:val="1"/>
    <w:uiPriority w:val="9"/>
    <w:rsid w:val="00CB23B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C60"/>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B23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C60"/>
    <w:pPr>
      <w:ind w:left="720"/>
      <w:contextualSpacing/>
    </w:pPr>
  </w:style>
  <w:style w:type="paragraph" w:customStyle="1" w:styleId="ConsPlusNormal">
    <w:name w:val="ConsPlusNormal"/>
    <w:rsid w:val="00A51C60"/>
    <w:pPr>
      <w:widowControl w:val="0"/>
      <w:autoSpaceDE w:val="0"/>
      <w:autoSpaceDN w:val="0"/>
      <w:adjustRightInd w:val="0"/>
    </w:pPr>
    <w:rPr>
      <w:rFonts w:ascii="Arial" w:eastAsiaTheme="minorEastAsia" w:hAnsi="Arial" w:cs="Arial"/>
      <w:sz w:val="20"/>
      <w:szCs w:val="20"/>
      <w:lang w:eastAsia="ru-RU"/>
    </w:rPr>
  </w:style>
  <w:style w:type="paragraph" w:styleId="a4">
    <w:name w:val="header"/>
    <w:basedOn w:val="a"/>
    <w:link w:val="a5"/>
    <w:uiPriority w:val="99"/>
    <w:unhideWhenUsed/>
    <w:rsid w:val="006D0B42"/>
    <w:pPr>
      <w:tabs>
        <w:tab w:val="center" w:pos="4677"/>
        <w:tab w:val="right" w:pos="9355"/>
      </w:tabs>
    </w:pPr>
  </w:style>
  <w:style w:type="character" w:customStyle="1" w:styleId="a5">
    <w:name w:val="Верхний колонтитул Знак"/>
    <w:basedOn w:val="a0"/>
    <w:link w:val="a4"/>
    <w:uiPriority w:val="99"/>
    <w:rsid w:val="006D0B4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D0B42"/>
    <w:pPr>
      <w:tabs>
        <w:tab w:val="center" w:pos="4677"/>
        <w:tab w:val="right" w:pos="9355"/>
      </w:tabs>
    </w:pPr>
  </w:style>
  <w:style w:type="character" w:customStyle="1" w:styleId="a7">
    <w:name w:val="Нижний колонтитул Знак"/>
    <w:basedOn w:val="a0"/>
    <w:link w:val="a6"/>
    <w:uiPriority w:val="99"/>
    <w:rsid w:val="006D0B42"/>
    <w:rPr>
      <w:rFonts w:ascii="Times New Roman" w:eastAsia="Times New Roman" w:hAnsi="Times New Roman" w:cs="Times New Roman"/>
      <w:sz w:val="24"/>
      <w:szCs w:val="24"/>
      <w:lang w:eastAsia="ru-RU"/>
    </w:rPr>
  </w:style>
  <w:style w:type="character" w:customStyle="1" w:styleId="blk">
    <w:name w:val="blk"/>
    <w:basedOn w:val="a0"/>
    <w:rsid w:val="007D0978"/>
  </w:style>
  <w:style w:type="paragraph" w:styleId="a8">
    <w:name w:val="Balloon Text"/>
    <w:basedOn w:val="a"/>
    <w:link w:val="a9"/>
    <w:uiPriority w:val="99"/>
    <w:semiHidden/>
    <w:unhideWhenUsed/>
    <w:rsid w:val="006C0043"/>
    <w:rPr>
      <w:rFonts w:ascii="Tahoma" w:hAnsi="Tahoma" w:cs="Tahoma"/>
      <w:sz w:val="16"/>
      <w:szCs w:val="16"/>
    </w:rPr>
  </w:style>
  <w:style w:type="character" w:customStyle="1" w:styleId="a9">
    <w:name w:val="Текст выноски Знак"/>
    <w:basedOn w:val="a0"/>
    <w:link w:val="a8"/>
    <w:uiPriority w:val="99"/>
    <w:semiHidden/>
    <w:rsid w:val="006C0043"/>
    <w:rPr>
      <w:rFonts w:ascii="Tahoma" w:eastAsia="Times New Roman" w:hAnsi="Tahoma" w:cs="Tahoma"/>
      <w:sz w:val="16"/>
      <w:szCs w:val="16"/>
      <w:lang w:eastAsia="ru-RU"/>
    </w:rPr>
  </w:style>
  <w:style w:type="character" w:styleId="aa">
    <w:name w:val="Hyperlink"/>
    <w:basedOn w:val="a0"/>
    <w:uiPriority w:val="99"/>
    <w:unhideWhenUsed/>
    <w:rsid w:val="006C0043"/>
    <w:rPr>
      <w:color w:val="0000FF" w:themeColor="hyperlink"/>
      <w:u w:val="single"/>
    </w:rPr>
  </w:style>
  <w:style w:type="character" w:customStyle="1" w:styleId="10">
    <w:name w:val="Заголовок 1 Знак"/>
    <w:basedOn w:val="a0"/>
    <w:link w:val="1"/>
    <w:uiPriority w:val="9"/>
    <w:rsid w:val="00CB23B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9620">
      <w:bodyDiv w:val="1"/>
      <w:marLeft w:val="0"/>
      <w:marRight w:val="0"/>
      <w:marTop w:val="0"/>
      <w:marBottom w:val="0"/>
      <w:divBdr>
        <w:top w:val="none" w:sz="0" w:space="0" w:color="auto"/>
        <w:left w:val="none" w:sz="0" w:space="0" w:color="auto"/>
        <w:bottom w:val="none" w:sz="0" w:space="0" w:color="auto"/>
        <w:right w:val="none" w:sz="0" w:space="0" w:color="auto"/>
      </w:divBdr>
    </w:div>
    <w:div w:id="105583380">
      <w:bodyDiv w:val="1"/>
      <w:marLeft w:val="0"/>
      <w:marRight w:val="0"/>
      <w:marTop w:val="0"/>
      <w:marBottom w:val="0"/>
      <w:divBdr>
        <w:top w:val="none" w:sz="0" w:space="0" w:color="auto"/>
        <w:left w:val="none" w:sz="0" w:space="0" w:color="auto"/>
        <w:bottom w:val="none" w:sz="0" w:space="0" w:color="auto"/>
        <w:right w:val="none" w:sz="0" w:space="0" w:color="auto"/>
      </w:divBdr>
    </w:div>
    <w:div w:id="470438556">
      <w:bodyDiv w:val="1"/>
      <w:marLeft w:val="0"/>
      <w:marRight w:val="0"/>
      <w:marTop w:val="0"/>
      <w:marBottom w:val="0"/>
      <w:divBdr>
        <w:top w:val="none" w:sz="0" w:space="0" w:color="auto"/>
        <w:left w:val="none" w:sz="0" w:space="0" w:color="auto"/>
        <w:bottom w:val="none" w:sz="0" w:space="0" w:color="auto"/>
        <w:right w:val="none" w:sz="0" w:space="0" w:color="auto"/>
      </w:divBdr>
    </w:div>
    <w:div w:id="607466627">
      <w:bodyDiv w:val="1"/>
      <w:marLeft w:val="0"/>
      <w:marRight w:val="0"/>
      <w:marTop w:val="0"/>
      <w:marBottom w:val="0"/>
      <w:divBdr>
        <w:top w:val="none" w:sz="0" w:space="0" w:color="auto"/>
        <w:left w:val="none" w:sz="0" w:space="0" w:color="auto"/>
        <w:bottom w:val="none" w:sz="0" w:space="0" w:color="auto"/>
        <w:right w:val="none" w:sz="0" w:space="0" w:color="auto"/>
      </w:divBdr>
    </w:div>
    <w:div w:id="853541114">
      <w:bodyDiv w:val="1"/>
      <w:marLeft w:val="0"/>
      <w:marRight w:val="0"/>
      <w:marTop w:val="0"/>
      <w:marBottom w:val="0"/>
      <w:divBdr>
        <w:top w:val="none" w:sz="0" w:space="0" w:color="auto"/>
        <w:left w:val="none" w:sz="0" w:space="0" w:color="auto"/>
        <w:bottom w:val="none" w:sz="0" w:space="0" w:color="auto"/>
        <w:right w:val="none" w:sz="0" w:space="0" w:color="auto"/>
      </w:divBdr>
    </w:div>
    <w:div w:id="889271807">
      <w:bodyDiv w:val="1"/>
      <w:marLeft w:val="0"/>
      <w:marRight w:val="0"/>
      <w:marTop w:val="0"/>
      <w:marBottom w:val="0"/>
      <w:divBdr>
        <w:top w:val="none" w:sz="0" w:space="0" w:color="auto"/>
        <w:left w:val="none" w:sz="0" w:space="0" w:color="auto"/>
        <w:bottom w:val="none" w:sz="0" w:space="0" w:color="auto"/>
        <w:right w:val="none" w:sz="0" w:space="0" w:color="auto"/>
      </w:divBdr>
    </w:div>
    <w:div w:id="962732574">
      <w:bodyDiv w:val="1"/>
      <w:marLeft w:val="0"/>
      <w:marRight w:val="0"/>
      <w:marTop w:val="0"/>
      <w:marBottom w:val="0"/>
      <w:divBdr>
        <w:top w:val="none" w:sz="0" w:space="0" w:color="auto"/>
        <w:left w:val="none" w:sz="0" w:space="0" w:color="auto"/>
        <w:bottom w:val="none" w:sz="0" w:space="0" w:color="auto"/>
        <w:right w:val="none" w:sz="0" w:space="0" w:color="auto"/>
      </w:divBdr>
    </w:div>
    <w:div w:id="1483543306">
      <w:bodyDiv w:val="1"/>
      <w:marLeft w:val="0"/>
      <w:marRight w:val="0"/>
      <w:marTop w:val="0"/>
      <w:marBottom w:val="0"/>
      <w:divBdr>
        <w:top w:val="none" w:sz="0" w:space="0" w:color="auto"/>
        <w:left w:val="none" w:sz="0" w:space="0" w:color="auto"/>
        <w:bottom w:val="none" w:sz="0" w:space="0" w:color="auto"/>
        <w:right w:val="none" w:sz="0" w:space="0" w:color="auto"/>
      </w:divBdr>
      <w:divsChild>
        <w:div w:id="1194658876">
          <w:marLeft w:val="0"/>
          <w:marRight w:val="0"/>
          <w:marTop w:val="0"/>
          <w:marBottom w:val="0"/>
          <w:divBdr>
            <w:top w:val="none" w:sz="0" w:space="0" w:color="auto"/>
            <w:left w:val="none" w:sz="0" w:space="0" w:color="auto"/>
            <w:bottom w:val="none" w:sz="0" w:space="0" w:color="auto"/>
            <w:right w:val="none" w:sz="0" w:space="0" w:color="auto"/>
          </w:divBdr>
        </w:div>
        <w:div w:id="1910572679">
          <w:marLeft w:val="0"/>
          <w:marRight w:val="0"/>
          <w:marTop w:val="0"/>
          <w:marBottom w:val="0"/>
          <w:divBdr>
            <w:top w:val="none" w:sz="0" w:space="0" w:color="auto"/>
            <w:left w:val="none" w:sz="0" w:space="0" w:color="auto"/>
            <w:bottom w:val="none" w:sz="0" w:space="0" w:color="auto"/>
            <w:right w:val="none" w:sz="0" w:space="0" w:color="auto"/>
          </w:divBdr>
        </w:div>
        <w:div w:id="2056155618">
          <w:marLeft w:val="0"/>
          <w:marRight w:val="0"/>
          <w:marTop w:val="0"/>
          <w:marBottom w:val="0"/>
          <w:divBdr>
            <w:top w:val="none" w:sz="0" w:space="0" w:color="auto"/>
            <w:left w:val="none" w:sz="0" w:space="0" w:color="auto"/>
            <w:bottom w:val="none" w:sz="0" w:space="0" w:color="auto"/>
            <w:right w:val="none" w:sz="0" w:space="0" w:color="auto"/>
          </w:divBdr>
        </w:div>
        <w:div w:id="417210849">
          <w:marLeft w:val="0"/>
          <w:marRight w:val="0"/>
          <w:marTop w:val="0"/>
          <w:marBottom w:val="0"/>
          <w:divBdr>
            <w:top w:val="none" w:sz="0" w:space="0" w:color="auto"/>
            <w:left w:val="none" w:sz="0" w:space="0" w:color="auto"/>
            <w:bottom w:val="none" w:sz="0" w:space="0" w:color="auto"/>
            <w:right w:val="none" w:sz="0" w:space="0" w:color="auto"/>
          </w:divBdr>
        </w:div>
        <w:div w:id="959991463">
          <w:marLeft w:val="0"/>
          <w:marRight w:val="0"/>
          <w:marTop w:val="0"/>
          <w:marBottom w:val="0"/>
          <w:divBdr>
            <w:top w:val="none" w:sz="0" w:space="0" w:color="auto"/>
            <w:left w:val="none" w:sz="0" w:space="0" w:color="auto"/>
            <w:bottom w:val="none" w:sz="0" w:space="0" w:color="auto"/>
            <w:right w:val="none" w:sz="0" w:space="0" w:color="auto"/>
          </w:divBdr>
        </w:div>
        <w:div w:id="1916743237">
          <w:marLeft w:val="0"/>
          <w:marRight w:val="0"/>
          <w:marTop w:val="0"/>
          <w:marBottom w:val="0"/>
          <w:divBdr>
            <w:top w:val="none" w:sz="0" w:space="0" w:color="auto"/>
            <w:left w:val="none" w:sz="0" w:space="0" w:color="auto"/>
            <w:bottom w:val="none" w:sz="0" w:space="0" w:color="auto"/>
            <w:right w:val="none" w:sz="0" w:space="0" w:color="auto"/>
          </w:divBdr>
        </w:div>
        <w:div w:id="398208198">
          <w:marLeft w:val="0"/>
          <w:marRight w:val="0"/>
          <w:marTop w:val="0"/>
          <w:marBottom w:val="0"/>
          <w:divBdr>
            <w:top w:val="none" w:sz="0" w:space="0" w:color="auto"/>
            <w:left w:val="none" w:sz="0" w:space="0" w:color="auto"/>
            <w:bottom w:val="none" w:sz="0" w:space="0" w:color="auto"/>
            <w:right w:val="none" w:sz="0" w:space="0" w:color="auto"/>
          </w:divBdr>
        </w:div>
        <w:div w:id="1103258106">
          <w:marLeft w:val="0"/>
          <w:marRight w:val="0"/>
          <w:marTop w:val="0"/>
          <w:marBottom w:val="0"/>
          <w:divBdr>
            <w:top w:val="none" w:sz="0" w:space="0" w:color="auto"/>
            <w:left w:val="none" w:sz="0" w:space="0" w:color="auto"/>
            <w:bottom w:val="none" w:sz="0" w:space="0" w:color="auto"/>
            <w:right w:val="none" w:sz="0" w:space="0" w:color="auto"/>
          </w:divBdr>
        </w:div>
        <w:div w:id="1673558597">
          <w:marLeft w:val="0"/>
          <w:marRight w:val="0"/>
          <w:marTop w:val="0"/>
          <w:marBottom w:val="0"/>
          <w:divBdr>
            <w:top w:val="none" w:sz="0" w:space="0" w:color="auto"/>
            <w:left w:val="none" w:sz="0" w:space="0" w:color="auto"/>
            <w:bottom w:val="none" w:sz="0" w:space="0" w:color="auto"/>
            <w:right w:val="none" w:sz="0" w:space="0" w:color="auto"/>
          </w:divBdr>
        </w:div>
        <w:div w:id="1218130244">
          <w:marLeft w:val="0"/>
          <w:marRight w:val="0"/>
          <w:marTop w:val="0"/>
          <w:marBottom w:val="0"/>
          <w:divBdr>
            <w:top w:val="none" w:sz="0" w:space="0" w:color="auto"/>
            <w:left w:val="none" w:sz="0" w:space="0" w:color="auto"/>
            <w:bottom w:val="none" w:sz="0" w:space="0" w:color="auto"/>
            <w:right w:val="none" w:sz="0" w:space="0" w:color="auto"/>
          </w:divBdr>
        </w:div>
        <w:div w:id="646473208">
          <w:marLeft w:val="0"/>
          <w:marRight w:val="0"/>
          <w:marTop w:val="0"/>
          <w:marBottom w:val="0"/>
          <w:divBdr>
            <w:top w:val="none" w:sz="0" w:space="0" w:color="auto"/>
            <w:left w:val="none" w:sz="0" w:space="0" w:color="auto"/>
            <w:bottom w:val="none" w:sz="0" w:space="0" w:color="auto"/>
            <w:right w:val="none" w:sz="0" w:space="0" w:color="auto"/>
          </w:divBdr>
        </w:div>
        <w:div w:id="2087995456">
          <w:marLeft w:val="0"/>
          <w:marRight w:val="0"/>
          <w:marTop w:val="0"/>
          <w:marBottom w:val="0"/>
          <w:divBdr>
            <w:top w:val="none" w:sz="0" w:space="0" w:color="auto"/>
            <w:left w:val="none" w:sz="0" w:space="0" w:color="auto"/>
            <w:bottom w:val="none" w:sz="0" w:space="0" w:color="auto"/>
            <w:right w:val="none" w:sz="0" w:space="0" w:color="auto"/>
          </w:divBdr>
        </w:div>
        <w:div w:id="1784152751">
          <w:marLeft w:val="0"/>
          <w:marRight w:val="0"/>
          <w:marTop w:val="0"/>
          <w:marBottom w:val="0"/>
          <w:divBdr>
            <w:top w:val="none" w:sz="0" w:space="0" w:color="auto"/>
            <w:left w:val="none" w:sz="0" w:space="0" w:color="auto"/>
            <w:bottom w:val="none" w:sz="0" w:space="0" w:color="auto"/>
            <w:right w:val="none" w:sz="0" w:space="0" w:color="auto"/>
          </w:divBdr>
        </w:div>
        <w:div w:id="1933125167">
          <w:marLeft w:val="0"/>
          <w:marRight w:val="0"/>
          <w:marTop w:val="0"/>
          <w:marBottom w:val="0"/>
          <w:divBdr>
            <w:top w:val="none" w:sz="0" w:space="0" w:color="auto"/>
            <w:left w:val="none" w:sz="0" w:space="0" w:color="auto"/>
            <w:bottom w:val="none" w:sz="0" w:space="0" w:color="auto"/>
            <w:right w:val="none" w:sz="0" w:space="0" w:color="auto"/>
          </w:divBdr>
        </w:div>
        <w:div w:id="1553344775">
          <w:marLeft w:val="0"/>
          <w:marRight w:val="0"/>
          <w:marTop w:val="0"/>
          <w:marBottom w:val="0"/>
          <w:divBdr>
            <w:top w:val="none" w:sz="0" w:space="0" w:color="auto"/>
            <w:left w:val="none" w:sz="0" w:space="0" w:color="auto"/>
            <w:bottom w:val="none" w:sz="0" w:space="0" w:color="auto"/>
            <w:right w:val="none" w:sz="0" w:space="0" w:color="auto"/>
          </w:divBdr>
        </w:div>
        <w:div w:id="8067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22130/30055b8a10b81f4fc78c964ba5f0d43f4e711d3e/" TargetMode="External"/><Relationship Id="rId18" Type="http://schemas.openxmlformats.org/officeDocument/2006/relationships/hyperlink" Target="http://www.consultant.ru/document/cons_doc_LAW_422130/30055b8a10b81f4fc78c964ba5f0d43f4e711d3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422130/30055b8a10b81f4fc78c964ba5f0d43f4e711d3e/" TargetMode="External"/><Relationship Id="rId17" Type="http://schemas.openxmlformats.org/officeDocument/2006/relationships/hyperlink" Target="http://login.consultant.ru/link/?req=doc&amp;base=RZR&amp;n=304241&amp;date=28.03.2019&amp;dst=100205&amp;fld=134" TargetMode="External"/><Relationship Id="rId2" Type="http://schemas.openxmlformats.org/officeDocument/2006/relationships/numbering" Target="numbering.xml"/><Relationship Id="rId16" Type="http://schemas.openxmlformats.org/officeDocument/2006/relationships/hyperlink" Target="http://login.consultant.ru/link/?req=doc&amp;base=RZR&amp;n=304241&amp;date=28.03.2019&amp;dst=100190&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22130/30055b8a10b81f4fc78c964ba5f0d43f4e711d3e/" TargetMode="External"/><Relationship Id="rId5" Type="http://schemas.openxmlformats.org/officeDocument/2006/relationships/settings" Target="settings.xml"/><Relationship Id="rId15" Type="http://schemas.openxmlformats.org/officeDocument/2006/relationships/hyperlink" Target="http://www.consultant.ru/document/cons_doc_LAW_422130/30055b8a10b81f4fc78c964ba5f0d43f4e711d3e/" TargetMode="External"/><Relationship Id="rId10" Type="http://schemas.openxmlformats.org/officeDocument/2006/relationships/hyperlink" Target="http://www.consultant.ru/document/cons_doc_LAW_422130/30055b8a10b81f4fc78c964ba5f0d43f4e711d3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422130/30055b8a10b81f4fc78c964ba5f0d43f4e711d3e/" TargetMode="External"/><Relationship Id="rId14" Type="http://schemas.openxmlformats.org/officeDocument/2006/relationships/hyperlink" Target="http://www.consultant.ru/document/cons_doc_LAW_422130/30055b8a10b81f4fc78c964ba5f0d43f4e711d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69FB-B628-40E5-B544-087DD159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7536</Words>
  <Characters>42956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dc:creator>
  <cp:lastModifiedBy>admin</cp:lastModifiedBy>
  <cp:revision>16</cp:revision>
  <dcterms:created xsi:type="dcterms:W3CDTF">2022-08-23T09:50:00Z</dcterms:created>
  <dcterms:modified xsi:type="dcterms:W3CDTF">2022-08-23T10:19:00Z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1046568567</vt:i4>
  </property>
</Properties>
</file>